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82" w:rsidRDefault="00546B82" w:rsidP="00546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3">
        <w:rPr>
          <w:rFonts w:ascii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 К.Д. Ушинского»</w:t>
      </w: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АСПИРАНТОВ ПО ПЕДАГОГИКЕ</w:t>
      </w:r>
    </w:p>
    <w:p w:rsidR="00546B82" w:rsidRP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ЯГПУ им. К.Д. Ушинского</w:t>
      </w:r>
    </w:p>
    <w:p w:rsidR="00546B82" w:rsidRP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информационное письмо</w:t>
      </w:r>
    </w:p>
    <w:p w:rsidR="00546B82" w:rsidRPr="00F426F7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FA2">
        <w:rPr>
          <w:rFonts w:ascii="Times New Roman" w:hAnsi="Times New Roman" w:cs="Times New Roman"/>
          <w:b/>
          <w:sz w:val="44"/>
          <w:szCs w:val="44"/>
        </w:rPr>
        <w:t>2</w:t>
      </w:r>
      <w:r w:rsidR="00440A1D">
        <w:rPr>
          <w:rFonts w:ascii="Times New Roman" w:hAnsi="Times New Roman" w:cs="Times New Roman"/>
          <w:b/>
          <w:sz w:val="44"/>
          <w:szCs w:val="44"/>
        </w:rPr>
        <w:t>7</w:t>
      </w:r>
      <w:r w:rsidRPr="004E3FA2">
        <w:rPr>
          <w:rFonts w:ascii="Times New Roman" w:hAnsi="Times New Roman" w:cs="Times New Roman"/>
          <w:b/>
          <w:sz w:val="44"/>
          <w:szCs w:val="44"/>
        </w:rPr>
        <w:t xml:space="preserve"> мая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A2">
        <w:rPr>
          <w:rFonts w:ascii="Times New Roman" w:hAnsi="Times New Roman" w:cs="Times New Roman"/>
          <w:b/>
          <w:sz w:val="28"/>
          <w:szCs w:val="28"/>
        </w:rPr>
        <w:t xml:space="preserve">(среда)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83">
        <w:rPr>
          <w:rFonts w:ascii="Times New Roman" w:hAnsi="Times New Roman" w:cs="Times New Roman"/>
          <w:b/>
          <w:sz w:val="28"/>
          <w:szCs w:val="28"/>
        </w:rPr>
        <w:t xml:space="preserve">по педагогике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Ушинского. 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очно-дистанционной форме.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</w:t>
      </w:r>
      <w:r w:rsidRPr="003F7025">
        <w:rPr>
          <w:rFonts w:ascii="Times New Roman" w:hAnsi="Times New Roman" w:cs="Times New Roman"/>
          <w:b/>
          <w:sz w:val="28"/>
          <w:szCs w:val="28"/>
        </w:rPr>
        <w:t xml:space="preserve">, до 9 утра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4A26">
        <w:rPr>
          <w:rFonts w:ascii="Times New Roman" w:hAnsi="Times New Roman" w:cs="Times New Roman"/>
          <w:b/>
          <w:sz w:val="28"/>
          <w:szCs w:val="28"/>
        </w:rPr>
        <w:t>7</w:t>
      </w:r>
      <w:r w:rsidRPr="003F70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задание.</w:t>
      </w:r>
    </w:p>
    <w:p w:rsidR="00546B82" w:rsidRPr="00A71FB5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 2</w:t>
      </w:r>
      <w:r w:rsidR="00440A1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.05.2022 г., </w:t>
      </w:r>
      <w:r w:rsidRPr="00A71FB5">
        <w:rPr>
          <w:rFonts w:ascii="Times New Roman" w:hAnsi="Times New Roman" w:cs="Times New Roman"/>
          <w:sz w:val="28"/>
          <w:szCs w:val="28"/>
        </w:rPr>
        <w:t xml:space="preserve">окончание (ориентировочно) в 17:00.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25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: всем аспирантам ЯГПУ им. К.Д. Ушинского необходимо зарегистрироваться и принять участие в Олимпиаде.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каждый участник получит Сертификат, аспиранты каждого года обучения, занявшие 1-3 места – Грамоты ЯГПУ им. К.Д. Ушинского.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Олимпиаде принимаются по адресу: </w:t>
      </w:r>
      <w:hyperlink r:id="rId5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(Отдел аспирантуры и докторантуры ЯГПУ им. К.Д. Ушинского) до </w:t>
      </w:r>
      <w:r w:rsidRPr="0095729D">
        <w:rPr>
          <w:rFonts w:ascii="Times New Roman" w:hAnsi="Times New Roman" w:cs="Times New Roman"/>
          <w:b/>
          <w:sz w:val="28"/>
          <w:szCs w:val="28"/>
        </w:rPr>
        <w:t>2</w:t>
      </w:r>
      <w:r w:rsidR="004E3FA2">
        <w:rPr>
          <w:rFonts w:ascii="Times New Roman" w:hAnsi="Times New Roman" w:cs="Times New Roman"/>
          <w:b/>
          <w:sz w:val="28"/>
          <w:szCs w:val="28"/>
        </w:rPr>
        <w:t>1</w:t>
      </w:r>
      <w:r w:rsidRPr="0095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31">
        <w:rPr>
          <w:rFonts w:ascii="Times New Roman" w:hAnsi="Times New Roman" w:cs="Times New Roman"/>
          <w:b/>
          <w:sz w:val="28"/>
          <w:szCs w:val="28"/>
        </w:rPr>
        <w:t>мая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82" w:rsidRPr="00102E31" w:rsidRDefault="00546B82" w:rsidP="00546B8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6B82" w:rsidRDefault="00546B82" w:rsidP="00546B8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для участия в Открытой Олимпиаде по педагогике ЯГПУ им. К.Д Ушинского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5637"/>
      </w:tblGrid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 (вуз, кафедра)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информация (эл. почта, телефон)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B82" w:rsidRPr="003F7025" w:rsidRDefault="00546B82" w:rsidP="00546B8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7025">
        <w:rPr>
          <w:rFonts w:ascii="Times New Roman" w:hAnsi="Times New Roman" w:cs="Times New Roman"/>
          <w:b/>
          <w:i/>
          <w:sz w:val="32"/>
          <w:szCs w:val="32"/>
        </w:rPr>
        <w:t xml:space="preserve">Всех аспирантов, живущих в Ярославле, ждем для очного участия. </w:t>
      </w:r>
    </w:p>
    <w:p w:rsidR="00546B82" w:rsidRPr="003F7025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Pr="00A71FB5">
        <w:rPr>
          <w:rFonts w:ascii="Times New Roman" w:hAnsi="Times New Roman" w:cs="Times New Roman"/>
          <w:sz w:val="28"/>
          <w:szCs w:val="28"/>
          <w:u w:val="single"/>
        </w:rPr>
        <w:t xml:space="preserve"> (Очно)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2C02">
        <w:rPr>
          <w:rFonts w:ascii="Times New Roman" w:hAnsi="Times New Roman" w:cs="Times New Roman"/>
          <w:b/>
          <w:sz w:val="28"/>
          <w:szCs w:val="28"/>
        </w:rPr>
        <w:t>Которосльная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Ссылка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B82" w:rsidRP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Тема: Олимпиада аспирантов </w:t>
      </w:r>
      <w:r w:rsidRPr="00546B82">
        <w:rPr>
          <w:rFonts w:ascii="Arial" w:hAnsi="Arial" w:cs="Arial"/>
          <w:color w:val="000000"/>
          <w:sz w:val="23"/>
          <w:szCs w:val="23"/>
        </w:rPr>
        <w:t>﻿</w:t>
      </w:r>
      <w:hyperlink r:id="rId6" w:history="1">
        <w:r w:rsidRPr="00332E94">
          <w:rPr>
            <w:rStyle w:val="a4"/>
            <w:rFonts w:ascii="Arial" w:hAnsi="Arial" w:cs="Arial"/>
            <w:sz w:val="23"/>
            <w:szCs w:val="23"/>
          </w:rPr>
          <w:t>https://us02web.zoom.us/j/6603930159?pwd=clNIckxqTFA2UGNsaDU0aGFscUtkQT09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46B82" w:rsidRP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 w:rsidRPr="00546B82">
        <w:rPr>
          <w:rFonts w:ascii="Arial" w:hAnsi="Arial" w:cs="Arial"/>
          <w:color w:val="000000"/>
          <w:sz w:val="23"/>
          <w:szCs w:val="23"/>
        </w:rPr>
        <w:t>Идентификатор конференции: 660 393 0159</w:t>
      </w:r>
    </w:p>
    <w:p w:rsid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 w:rsidRPr="00546B82">
        <w:rPr>
          <w:rFonts w:ascii="Arial" w:hAnsi="Arial" w:cs="Arial"/>
          <w:color w:val="000000"/>
          <w:sz w:val="23"/>
          <w:szCs w:val="23"/>
        </w:rPr>
        <w:t>Код доступа: Lij8Va</w:t>
      </w:r>
    </w:p>
    <w:p w:rsidR="00554361" w:rsidRDefault="00554361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</w:p>
    <w:p w:rsidR="00554361" w:rsidRPr="00554361" w:rsidRDefault="00554361" w:rsidP="00546B8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361">
        <w:rPr>
          <w:rFonts w:ascii="Times New Roman" w:hAnsi="Times New Roman" w:cs="Times New Roman"/>
          <w:b/>
          <w:color w:val="000000"/>
          <w:sz w:val="28"/>
          <w:szCs w:val="28"/>
        </w:rPr>
        <w:t>В письме с проектным заданием необходимо указать форму участия (очно/дистанционно)</w:t>
      </w:r>
      <w:bookmarkStart w:id="0" w:name="_GoBack"/>
      <w:bookmarkEnd w:id="0"/>
    </w:p>
    <w:p w:rsidR="00546B82" w:rsidRDefault="00546B82" w:rsidP="00546B82">
      <w:pPr>
        <w:pStyle w:val="a3"/>
        <w:tabs>
          <w:tab w:val="left" w:pos="829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pStyle w:val="a3"/>
        <w:tabs>
          <w:tab w:val="left" w:pos="82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 выступление 3-4 минуты, презентация. 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00">
        <w:rPr>
          <w:rFonts w:ascii="Times New Roman" w:hAnsi="Times New Roman" w:cs="Times New Roman"/>
          <w:sz w:val="28"/>
          <w:szCs w:val="28"/>
        </w:rPr>
        <w:t>Необходимо выполнить до 9 утра 2</w:t>
      </w:r>
      <w:r w:rsidR="00534A26">
        <w:rPr>
          <w:rFonts w:ascii="Times New Roman" w:hAnsi="Times New Roman" w:cs="Times New Roman"/>
          <w:sz w:val="28"/>
          <w:szCs w:val="28"/>
        </w:rPr>
        <w:t>7</w:t>
      </w:r>
      <w:r w:rsidRPr="008A5800">
        <w:rPr>
          <w:rFonts w:ascii="Times New Roman" w:hAnsi="Times New Roman" w:cs="Times New Roman"/>
          <w:sz w:val="28"/>
          <w:szCs w:val="28"/>
        </w:rPr>
        <w:t xml:space="preserve"> мая 2022года. </w:t>
      </w:r>
    </w:p>
    <w:p w:rsidR="008A5800" w:rsidRP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Arial" w:hAnsi="Arial" w:cs="Arial"/>
            <w:shd w:val="clear" w:color="auto" w:fill="FFFFFF"/>
          </w:rPr>
          <w:t>https://forms.gle/QsUV7MEXcv6B2qE4A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25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5800">
        <w:rPr>
          <w:rFonts w:ascii="Times New Roman" w:hAnsi="Times New Roman" w:cs="Times New Roman"/>
          <w:sz w:val="28"/>
          <w:szCs w:val="28"/>
        </w:rPr>
        <w:t xml:space="preserve"> проектное задание (разработка образовательного решения для любого уровня образования – от дошкольного до дополнительного профессионального) выполняется до начала олимпиады. Задание необходимо прислать на почту до </w:t>
      </w:r>
      <w:r w:rsidR="008A5800" w:rsidRPr="008A5800">
        <w:rPr>
          <w:rFonts w:ascii="Times New Roman" w:hAnsi="Times New Roman" w:cs="Times New Roman"/>
          <w:b/>
          <w:sz w:val="28"/>
          <w:szCs w:val="28"/>
        </w:rPr>
        <w:t>9 утра 2</w:t>
      </w:r>
      <w:r w:rsidR="00534A26">
        <w:rPr>
          <w:rFonts w:ascii="Times New Roman" w:hAnsi="Times New Roman" w:cs="Times New Roman"/>
          <w:b/>
          <w:sz w:val="28"/>
          <w:szCs w:val="28"/>
        </w:rPr>
        <w:t>7</w:t>
      </w:r>
      <w:r w:rsidR="008A5800" w:rsidRPr="008A5800">
        <w:rPr>
          <w:rFonts w:ascii="Times New Roman" w:hAnsi="Times New Roman" w:cs="Times New Roman"/>
          <w:b/>
          <w:sz w:val="28"/>
          <w:szCs w:val="28"/>
        </w:rPr>
        <w:t xml:space="preserve"> мая 2022 года: </w:t>
      </w:r>
      <w:proofErr w:type="spellStart"/>
      <w:proofErr w:type="gram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achernyavskaya</w:t>
      </w:r>
      <w:proofErr w:type="spellEnd"/>
      <w:r w:rsidR="008A5800" w:rsidRPr="008A580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A5800" w:rsidRPr="008A58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A5800" w:rsidRPr="00102E31">
        <w:rPr>
          <w:rFonts w:ascii="Times New Roman" w:hAnsi="Times New Roman" w:cs="Times New Roman"/>
          <w:sz w:val="24"/>
          <w:szCs w:val="24"/>
        </w:rPr>
        <w:t xml:space="preserve"> </w:t>
      </w:r>
      <w:r w:rsidR="008A5800">
        <w:rPr>
          <w:rFonts w:ascii="Times New Roman" w:hAnsi="Times New Roman" w:cs="Times New Roman"/>
          <w:sz w:val="24"/>
          <w:szCs w:val="24"/>
        </w:rPr>
        <w:t xml:space="preserve"> </w:t>
      </w:r>
      <w:r w:rsidR="008A5800" w:rsidRPr="00102E31">
        <w:rPr>
          <w:rFonts w:ascii="Times New Roman" w:hAnsi="Times New Roman" w:cs="Times New Roman"/>
          <w:sz w:val="24"/>
          <w:szCs w:val="24"/>
        </w:rPr>
        <w:t>Чернявская</w:t>
      </w:r>
      <w:proofErr w:type="gramEnd"/>
      <w:r w:rsidR="008A5800" w:rsidRPr="00102E31">
        <w:rPr>
          <w:rFonts w:ascii="Times New Roman" w:hAnsi="Times New Roman" w:cs="Times New Roman"/>
          <w:sz w:val="24"/>
          <w:szCs w:val="24"/>
        </w:rPr>
        <w:t xml:space="preserve"> Анна Павловна</w:t>
      </w:r>
      <w:r w:rsidR="008A5800">
        <w:rPr>
          <w:rFonts w:ascii="Times New Roman" w:hAnsi="Times New Roman" w:cs="Times New Roman"/>
          <w:sz w:val="24"/>
          <w:szCs w:val="24"/>
        </w:rPr>
        <w:t>.</w:t>
      </w:r>
    </w:p>
    <w:p w:rsidR="00546B82" w:rsidRDefault="008A5800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описания образовательного решения: Приложение 1.</w:t>
      </w:r>
    </w:p>
    <w:p w:rsidR="008A5800" w:rsidRDefault="008A5800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546B82" w:rsidRPr="00102E31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8A5800" w:rsidRDefault="00546B82" w:rsidP="005543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технологий, доктор педагогических наук (</w:t>
      </w:r>
      <w:hyperlink r:id="rId8" w:history="1">
        <w:proofErr w:type="spellStart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achernyavskaya</w:t>
        </w:r>
        <w:proofErr w:type="spellEnd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E31">
        <w:rPr>
          <w:rFonts w:ascii="Times New Roman" w:hAnsi="Times New Roman" w:cs="Times New Roman"/>
          <w:sz w:val="24"/>
          <w:szCs w:val="24"/>
        </w:rPr>
        <w:t>)</w:t>
      </w:r>
      <w:r w:rsidR="008A5800">
        <w:rPr>
          <w:rFonts w:ascii="Times New Roman" w:hAnsi="Times New Roman" w:cs="Times New Roman"/>
          <w:sz w:val="24"/>
          <w:szCs w:val="24"/>
        </w:rPr>
        <w:br w:type="page"/>
      </w:r>
    </w:p>
    <w:p w:rsidR="008A5800" w:rsidRDefault="008A5800" w:rsidP="00546B82">
      <w:pPr>
        <w:pStyle w:val="a3"/>
        <w:spacing w:after="0"/>
        <w:ind w:left="0" w:firstLine="709"/>
        <w:jc w:val="both"/>
        <w:sectPr w:rsidR="008A5800" w:rsidSect="0036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описания нового образовательного решения</w:t>
      </w: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решение (технология, метод, приём, методика... обучения или воспитания)  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(ФИО, курс обучения)_________________________________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[Источник, </w:t>
      </w:r>
      <w:r>
        <w:rPr>
          <w:rFonts w:ascii="Times New Roman" w:hAnsi="Times New Roman" w:cs="Times New Roman"/>
          <w:i/>
          <w:sz w:val="24"/>
          <w:szCs w:val="24"/>
        </w:rPr>
        <w:t>если опубликовано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 (возраст обучающихся, уровень образования): __________________________________________________________________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образовательного решения на основании фундаментальных идей отечественной и зарубежной педагогики (кратко описать какие теории, концепции, авторские научные идеи положены в основу образовательного решения с указанием на первоисточники):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____________________________________________________________________________________________...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образовательного решения: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5800" w:rsidTr="008A5800">
        <w:trPr>
          <w:jc w:val="center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применения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 </w:t>
            </w:r>
          </w:p>
        </w:tc>
      </w:tr>
      <w:tr w:rsidR="008A5800" w:rsidTr="008A5800">
        <w:trPr>
          <w:jc w:val="center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применимости образовательного решения: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8A5800" w:rsidTr="008A5800">
        <w:trPr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8A5800" w:rsidTr="008A5800">
        <w:trPr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опыт применения (</w:t>
      </w:r>
      <w:r>
        <w:rPr>
          <w:rFonts w:ascii="Times New Roman" w:hAnsi="Times New Roman" w:cs="Times New Roman"/>
          <w:i/>
          <w:sz w:val="24"/>
          <w:szCs w:val="24"/>
        </w:rPr>
        <w:t>если таковой имеется)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8A5800" w:rsidRDefault="008A5800" w:rsidP="008A5800"/>
    <w:p w:rsidR="008A5800" w:rsidRDefault="008A5800" w:rsidP="00546B82">
      <w:pPr>
        <w:pStyle w:val="a3"/>
        <w:spacing w:after="0"/>
        <w:ind w:left="0" w:firstLine="709"/>
        <w:jc w:val="both"/>
      </w:pPr>
    </w:p>
    <w:sectPr w:rsidR="008A5800" w:rsidSect="008A58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82"/>
    <w:rsid w:val="0009546A"/>
    <w:rsid w:val="00182AAD"/>
    <w:rsid w:val="00440A1D"/>
    <w:rsid w:val="004E3FA2"/>
    <w:rsid w:val="00534A26"/>
    <w:rsid w:val="00546B82"/>
    <w:rsid w:val="00554361"/>
    <w:rsid w:val="008A5800"/>
    <w:rsid w:val="009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91A5"/>
  <w15:docId w15:val="{E90C50B0-EB35-431A-A590-22D0317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B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B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6B8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46B82"/>
  </w:style>
  <w:style w:type="character" w:customStyle="1" w:styleId="a6">
    <w:name w:val="Без интервала Знак"/>
    <w:link w:val="a7"/>
    <w:uiPriority w:val="1"/>
    <w:locked/>
    <w:rsid w:val="008A5800"/>
  </w:style>
  <w:style w:type="paragraph" w:styleId="a7">
    <w:name w:val="No Spacing"/>
    <w:link w:val="a6"/>
    <w:uiPriority w:val="1"/>
    <w:qFormat/>
    <w:rsid w:val="008A580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ernya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sUV7MEXcv6B2q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603930159?pwd=clNIckxqTFA2UGNsaDU0aGFscUtkQT09" TargetMode="External"/><Relationship Id="rId5" Type="http://schemas.openxmlformats.org/officeDocument/2006/relationships/hyperlink" Target="mailto:dep.postgrad@yspu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 А. Смирнова</cp:lastModifiedBy>
  <cp:revision>4</cp:revision>
  <dcterms:created xsi:type="dcterms:W3CDTF">2022-05-18T08:41:00Z</dcterms:created>
  <dcterms:modified xsi:type="dcterms:W3CDTF">2022-05-19T11:44:00Z</dcterms:modified>
</cp:coreProperties>
</file>