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B7" w:rsidRDefault="008977B7" w:rsidP="008977B7">
      <w:pPr>
        <w:jc w:val="center"/>
        <w:rPr>
          <w:rFonts w:ascii="Times New Roman" w:hAnsi="Times New Roman" w:cs="Times New Roman"/>
          <w:sz w:val="32"/>
          <w:szCs w:val="32"/>
        </w:rPr>
      </w:pPr>
      <w:r w:rsidRPr="00B67670">
        <w:rPr>
          <w:rFonts w:ascii="Times New Roman" w:hAnsi="Times New Roman" w:cs="Times New Roman"/>
          <w:sz w:val="32"/>
          <w:szCs w:val="32"/>
        </w:rPr>
        <w:t>ПОСТ-Релиз</w:t>
      </w:r>
    </w:p>
    <w:p w:rsidR="008977B7" w:rsidRPr="008977B7" w:rsidRDefault="008977B7" w:rsidP="008977B7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8977B7">
        <w:rPr>
          <w:rFonts w:ascii="Times New Roman" w:hAnsi="Times New Roman"/>
          <w:b/>
          <w:sz w:val="28"/>
          <w:szCs w:val="24"/>
        </w:rPr>
        <w:t>Семинары-консультации по теме "Актуальные направления инновационной деятельности сельских образовательных организаций"</w:t>
      </w:r>
    </w:p>
    <w:p w:rsidR="008977B7" w:rsidRDefault="008977B7" w:rsidP="008977B7">
      <w:pPr>
        <w:jc w:val="both"/>
        <w:rPr>
          <w:rFonts w:ascii="Times New Roman" w:hAnsi="Times New Roman"/>
          <w:sz w:val="24"/>
          <w:szCs w:val="24"/>
        </w:rPr>
      </w:pPr>
      <w:r w:rsidRPr="001A413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27 января по 3 февраля 2022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рамках мероприятий направления «Научно-методическая поддержка учителя сельской школы» ФНМЦ «Новая дидактика» на базе НЦ РАО при ЯГПУ им К.Д.Ушинского</w:t>
      </w:r>
      <w:r w:rsidRPr="001A4131">
        <w:rPr>
          <w:rFonts w:ascii="Times New Roman" w:hAnsi="Times New Roman"/>
          <w:sz w:val="24"/>
          <w:szCs w:val="24"/>
        </w:rPr>
        <w:t xml:space="preserve"> прошла серия семинаров-консультаций по теме "Актуальные направления инновационной деятельности сельских образовательных организаций" для управленческих команд сельских образовательных организаций. </w:t>
      </w:r>
    </w:p>
    <w:p w:rsidR="008977B7" w:rsidRDefault="008977B7" w:rsidP="008977B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A413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A4131">
        <w:rPr>
          <w:rFonts w:ascii="Times New Roman" w:hAnsi="Times New Roman"/>
          <w:sz w:val="24"/>
          <w:szCs w:val="24"/>
        </w:rPr>
        <w:t>он-ла</w:t>
      </w:r>
      <w:r>
        <w:rPr>
          <w:rFonts w:ascii="Times New Roman" w:hAnsi="Times New Roman"/>
          <w:sz w:val="24"/>
          <w:szCs w:val="24"/>
        </w:rPr>
        <w:t>й</w:t>
      </w:r>
      <w:r w:rsidRPr="001A4131">
        <w:rPr>
          <w:rFonts w:ascii="Times New Roman" w:hAnsi="Times New Roman"/>
          <w:sz w:val="24"/>
          <w:szCs w:val="24"/>
        </w:rPr>
        <w:t>н</w:t>
      </w:r>
      <w:proofErr w:type="spellEnd"/>
      <w:r w:rsidRPr="001A4131">
        <w:rPr>
          <w:rFonts w:ascii="Times New Roman" w:hAnsi="Times New Roman"/>
          <w:sz w:val="24"/>
          <w:szCs w:val="24"/>
        </w:rPr>
        <w:t xml:space="preserve"> режиме через программу </w:t>
      </w:r>
      <w:proofErr w:type="spellStart"/>
      <w:r w:rsidRPr="001A4131">
        <w:rPr>
          <w:rFonts w:ascii="Times New Roman" w:hAnsi="Times New Roman"/>
          <w:sz w:val="24"/>
          <w:szCs w:val="24"/>
        </w:rPr>
        <w:t>Zoom</w:t>
      </w:r>
      <w:proofErr w:type="spellEnd"/>
      <w:r w:rsidRPr="001A4131">
        <w:rPr>
          <w:rFonts w:ascii="Times New Roman" w:hAnsi="Times New Roman"/>
          <w:sz w:val="24"/>
          <w:szCs w:val="24"/>
        </w:rPr>
        <w:t xml:space="preserve"> под руководством модератора семинара Л.В. </w:t>
      </w:r>
      <w:proofErr w:type="spellStart"/>
      <w:r w:rsidRPr="001A4131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1A4131">
        <w:rPr>
          <w:rFonts w:ascii="Times New Roman" w:hAnsi="Times New Roman"/>
          <w:sz w:val="24"/>
          <w:szCs w:val="24"/>
        </w:rPr>
        <w:t xml:space="preserve"> команды сельских школ  в </w:t>
      </w:r>
      <w:r>
        <w:rPr>
          <w:rFonts w:ascii="Times New Roman" w:hAnsi="Times New Roman"/>
          <w:sz w:val="24"/>
          <w:szCs w:val="24"/>
        </w:rPr>
        <w:t xml:space="preserve">формате </w:t>
      </w:r>
      <w:r w:rsidRPr="001A4131">
        <w:rPr>
          <w:rFonts w:ascii="Times New Roman" w:hAnsi="Times New Roman"/>
          <w:sz w:val="24"/>
          <w:szCs w:val="24"/>
        </w:rPr>
        <w:t>дискуссии проектировали направления инновационной деятельности по актуальным вопросам развития сельских образовательных организаций, таких как</w:t>
      </w:r>
      <w:r>
        <w:rPr>
          <w:rFonts w:ascii="Times New Roman" w:hAnsi="Times New Roman"/>
          <w:sz w:val="24"/>
          <w:szCs w:val="24"/>
        </w:rPr>
        <w:t>:</w:t>
      </w:r>
      <w:r w:rsidRPr="001A4131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 в сельской образовательной организации и повышение ее доступности, традиционные и инновационные формы организации музейной педагогики в сельской школе, сельский детский сад как пространство формирования функциональной</w:t>
      </w:r>
      <w:proofErr w:type="gramEnd"/>
      <w:r w:rsidRPr="001A4131">
        <w:rPr>
          <w:rFonts w:ascii="Times New Roman" w:hAnsi="Times New Roman"/>
          <w:sz w:val="24"/>
          <w:szCs w:val="24"/>
        </w:rPr>
        <w:t xml:space="preserve"> грамотности и навыков 21 века, индивидуализация образовательного процесса в основной школе как механизм поддержки качества образования, проектирование воспитательного процесса на  основе принципа демократизации, освоения новых форм работы с родителями в цифровой обр</w:t>
      </w:r>
      <w:r>
        <w:rPr>
          <w:rFonts w:ascii="Times New Roman" w:hAnsi="Times New Roman"/>
          <w:sz w:val="24"/>
          <w:szCs w:val="24"/>
        </w:rPr>
        <w:t xml:space="preserve">азовательной среде. Общее количество участников семинара – 37 человек. </w:t>
      </w:r>
    </w:p>
    <w:p w:rsidR="008977B7" w:rsidRPr="003470A5" w:rsidRDefault="008977B7" w:rsidP="008977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значимыми в </w:t>
      </w:r>
      <w:proofErr w:type="spellStart"/>
      <w:r>
        <w:rPr>
          <w:rFonts w:ascii="Times New Roman" w:hAnsi="Times New Roman"/>
          <w:sz w:val="24"/>
          <w:szCs w:val="24"/>
        </w:rPr>
        <w:t>соврменной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ситуации развития образования на селе являются вопросы, связанные с реализацией общих тенденций и проблем отечественного образовани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таких как повышение доступности образования, повышения качества путем </w:t>
      </w:r>
      <w:proofErr w:type="spellStart"/>
      <w:r>
        <w:rPr>
          <w:rFonts w:ascii="Times New Roman" w:hAnsi="Times New Roman"/>
          <w:sz w:val="24"/>
          <w:szCs w:val="24"/>
        </w:rPr>
        <w:t>внедерния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субъектно-ориентированных технологий, эффективная реализация </w:t>
      </w:r>
      <w:proofErr w:type="spellStart"/>
      <w:r>
        <w:rPr>
          <w:rFonts w:ascii="Times New Roman" w:hAnsi="Times New Roman"/>
          <w:sz w:val="24"/>
          <w:szCs w:val="24"/>
        </w:rPr>
        <w:t>прогрммы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воспитания в сельской 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орагнизации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, разработка эффективных методов создания инклюзивной образовательной среды в сельской школе, организация воспитательного процессе в сельском детском саду и школе с учетом обновленного материально-технического оборудования центров «Точка роста». </w:t>
      </w:r>
    </w:p>
    <w:p w:rsidR="008977B7" w:rsidRDefault="008977B7" w:rsidP="008977B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r w:rsidRPr="00FD1329">
        <w:rPr>
          <w:rFonts w:ascii="Times New Roman" w:hAnsi="Times New Roman" w:cs="Times New Roman"/>
          <w:sz w:val="32"/>
          <w:szCs w:val="32"/>
        </w:rPr>
        <w:t>отоотчет</w:t>
      </w:r>
      <w:proofErr w:type="spellEnd"/>
      <w:r w:rsidRPr="00FD1329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1329">
        <w:rPr>
          <w:rFonts w:ascii="Times New Roman" w:hAnsi="Times New Roman" w:cs="Times New Roman"/>
          <w:sz w:val="32"/>
          <w:szCs w:val="32"/>
        </w:rPr>
        <w:t>мероприятия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977B7" w:rsidRDefault="008977B7" w:rsidP="008977B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99208" cy="2599071"/>
            <wp:effectExtent l="19050" t="0" r="1392" b="0"/>
            <wp:docPr id="1" name="Рисунок 1" descr="F:\Работа в ЯГПУ\НЦ РАО\ПГ Демократизация 31.01.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в ЯГПУ\НЦ РАО\ПГ Демократизация 31.01.22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991" cy="259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B7" w:rsidRDefault="008977B7" w:rsidP="008977B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4562386" cy="2564463"/>
            <wp:effectExtent l="19050" t="0" r="0" b="0"/>
            <wp:docPr id="2" name="Рисунок 2" descr="F:\Работа в ЯГПУ\НЦ РАО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в ЯГПУ\НЦ РАО\imag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179" cy="256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B7" w:rsidRDefault="008977B7" w:rsidP="008977B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4520753" cy="2448270"/>
            <wp:effectExtent l="19050" t="0" r="0" b="0"/>
            <wp:docPr id="3" name="Рисунок 3" descr="F:\Работа в ЯГПУ\НЦ РАО\Отчет ПГ Инклюзия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та в ЯГПУ\НЦ РАО\Отчет ПГ Инклюзия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08" cy="244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B7" w:rsidRPr="00714909" w:rsidRDefault="008977B7" w:rsidP="008977B7">
      <w:pPr>
        <w:rPr>
          <w:rFonts w:ascii="Times New Roman" w:hAnsi="Times New Roman" w:cs="Times New Roman"/>
          <w:bCs/>
          <w:sz w:val="32"/>
          <w:szCs w:val="32"/>
        </w:rPr>
      </w:pPr>
      <w:r w:rsidRPr="00714909">
        <w:rPr>
          <w:rFonts w:ascii="Times New Roman" w:hAnsi="Times New Roman" w:cs="Times New Roman"/>
          <w:bCs/>
          <w:sz w:val="32"/>
          <w:szCs w:val="32"/>
        </w:rPr>
        <w:t xml:space="preserve">Контакты </w:t>
      </w:r>
      <w:r w:rsidR="00714909" w:rsidRPr="00714909">
        <w:rPr>
          <w:rFonts w:ascii="Times New Roman" w:hAnsi="Times New Roman" w:cs="Times New Roman"/>
          <w:bCs/>
          <w:sz w:val="32"/>
          <w:szCs w:val="32"/>
        </w:rPr>
        <w:t>организаторов</w:t>
      </w:r>
      <w:r w:rsidRPr="00714909">
        <w:rPr>
          <w:rFonts w:ascii="Times New Roman" w:hAnsi="Times New Roman" w:cs="Times New Roman"/>
          <w:bCs/>
          <w:sz w:val="32"/>
          <w:szCs w:val="32"/>
        </w:rPr>
        <w:t xml:space="preserve"> мероприятия:</w:t>
      </w:r>
      <w:r w:rsidRPr="00714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909" w:rsidRPr="00714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(4852) 30-56-91 </w:t>
      </w:r>
      <w:hyperlink r:id="rId7" w:history="1">
        <w:r w:rsidRPr="00714909">
          <w:rPr>
            <w:rStyle w:val="a3"/>
            <w:rFonts w:ascii="Times New Roman" w:hAnsi="Times New Roman" w:cs="Times New Roman"/>
            <w:bCs/>
            <w:sz w:val="32"/>
            <w:szCs w:val="32"/>
            <w:u w:val="none"/>
            <w:lang w:val="en-US"/>
          </w:rPr>
          <w:t>ncraoyar</w:t>
        </w:r>
        <w:r w:rsidRPr="00714909">
          <w:rPr>
            <w:rStyle w:val="a3"/>
            <w:rFonts w:ascii="Times New Roman" w:hAnsi="Times New Roman" w:cs="Times New Roman"/>
            <w:bCs/>
            <w:sz w:val="32"/>
            <w:szCs w:val="32"/>
            <w:u w:val="none"/>
          </w:rPr>
          <w:t>@</w:t>
        </w:r>
        <w:r w:rsidRPr="00714909">
          <w:rPr>
            <w:rStyle w:val="a3"/>
            <w:rFonts w:ascii="Times New Roman" w:hAnsi="Times New Roman" w:cs="Times New Roman"/>
            <w:bCs/>
            <w:sz w:val="32"/>
            <w:szCs w:val="32"/>
            <w:u w:val="none"/>
            <w:lang w:val="en-US"/>
          </w:rPr>
          <w:t>mail</w:t>
        </w:r>
        <w:r w:rsidRPr="00714909">
          <w:rPr>
            <w:rStyle w:val="a3"/>
            <w:rFonts w:ascii="Times New Roman" w:hAnsi="Times New Roman" w:cs="Times New Roman"/>
            <w:bCs/>
            <w:sz w:val="32"/>
            <w:szCs w:val="32"/>
            <w:u w:val="none"/>
          </w:rPr>
          <w:t>.</w:t>
        </w:r>
        <w:proofErr w:type="spellStart"/>
        <w:r w:rsidRPr="00714909">
          <w:rPr>
            <w:rStyle w:val="a3"/>
            <w:rFonts w:ascii="Times New Roman" w:hAnsi="Times New Roman" w:cs="Times New Roman"/>
            <w:bCs/>
            <w:sz w:val="32"/>
            <w:szCs w:val="32"/>
            <w:u w:val="none"/>
            <w:lang w:val="en-US"/>
          </w:rPr>
          <w:t>ru</w:t>
        </w:r>
        <w:proofErr w:type="spellEnd"/>
      </w:hyperlink>
      <w:r w:rsidRPr="00714909">
        <w:rPr>
          <w:rFonts w:ascii="Times New Roman" w:hAnsi="Times New Roman" w:cs="Times New Roman"/>
          <w:bCs/>
          <w:sz w:val="32"/>
          <w:szCs w:val="32"/>
        </w:rPr>
        <w:t>, заместитель руководителя НЦ РАО Сальникова Юлия Николаевна</w:t>
      </w:r>
    </w:p>
    <w:p w:rsidR="003479F3" w:rsidRDefault="003479F3"/>
    <w:sectPr w:rsidR="003479F3" w:rsidSect="0034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977B7"/>
    <w:rsid w:val="003479F3"/>
    <w:rsid w:val="00714909"/>
    <w:rsid w:val="0089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7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craoya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2022-04-27T20:49:00Z</dcterms:created>
  <dcterms:modified xsi:type="dcterms:W3CDTF">2022-04-27T21:13:00Z</dcterms:modified>
</cp:coreProperties>
</file>