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62" w:rsidRPr="001425A5" w:rsidRDefault="00785F62" w:rsidP="00785F62">
      <w:pPr>
        <w:jc w:val="center"/>
        <w:rPr>
          <w:b/>
        </w:rPr>
      </w:pPr>
      <w:bookmarkStart w:id="0" w:name="_GoBack"/>
      <w:r w:rsidRPr="001425A5">
        <w:rPr>
          <w:b/>
        </w:rPr>
        <w:t>АННОТАЦИЯ ДИСЦИПЛИНЫ БАЗОВОЙ ЧАСТИ УЧЕБНОГО ПЛАНА</w:t>
      </w:r>
    </w:p>
    <w:p w:rsidR="00785F62" w:rsidRPr="001425A5" w:rsidRDefault="00785F62" w:rsidP="00785F62">
      <w:pPr>
        <w:jc w:val="center"/>
        <w:rPr>
          <w:b/>
        </w:rPr>
      </w:pPr>
      <w:r w:rsidRPr="001425A5">
        <w:rPr>
          <w:b/>
        </w:rPr>
        <w:t>по профилю «Журналистика»</w:t>
      </w:r>
    </w:p>
    <w:p w:rsidR="00785F62" w:rsidRPr="001425A5" w:rsidRDefault="00785F62" w:rsidP="00785F62">
      <w:pPr>
        <w:jc w:val="center"/>
        <w:rPr>
          <w:b/>
        </w:rPr>
      </w:pPr>
      <w:r w:rsidRPr="001425A5">
        <w:rPr>
          <w:b/>
        </w:rPr>
        <w:t>направления 031300</w:t>
      </w:r>
      <w:r w:rsidR="00D81BFC" w:rsidRPr="001425A5">
        <w:rPr>
          <w:b/>
        </w:rPr>
        <w:t xml:space="preserve">.61 - </w:t>
      </w:r>
      <w:r w:rsidRPr="001425A5">
        <w:rPr>
          <w:b/>
        </w:rPr>
        <w:t>Журналистика (</w:t>
      </w:r>
      <w:proofErr w:type="spellStart"/>
      <w:r w:rsidRPr="001425A5">
        <w:rPr>
          <w:b/>
        </w:rPr>
        <w:t>бакалавриат</w:t>
      </w:r>
      <w:proofErr w:type="spellEnd"/>
      <w:r w:rsidRPr="001425A5">
        <w:rPr>
          <w:b/>
        </w:rPr>
        <w:t>)</w:t>
      </w:r>
    </w:p>
    <w:p w:rsidR="00785F62" w:rsidRPr="001425A5" w:rsidRDefault="00785F62" w:rsidP="00785F62">
      <w:pPr>
        <w:jc w:val="center"/>
        <w:rPr>
          <w:b/>
        </w:rPr>
      </w:pPr>
    </w:p>
    <w:p w:rsidR="00785F62" w:rsidRDefault="00785F62" w:rsidP="00785F62">
      <w:pPr>
        <w:jc w:val="center"/>
        <w:rPr>
          <w:b/>
          <w:i/>
        </w:rPr>
      </w:pPr>
      <w:r w:rsidRPr="001425A5">
        <w:rPr>
          <w:b/>
          <w:i/>
        </w:rPr>
        <w:t>Профессиональный цикл</w:t>
      </w:r>
    </w:p>
    <w:p w:rsidR="001425A5" w:rsidRPr="001425A5" w:rsidRDefault="001425A5" w:rsidP="00785F62">
      <w:pPr>
        <w:jc w:val="center"/>
        <w:rPr>
          <w:b/>
          <w:i/>
        </w:rPr>
      </w:pPr>
    </w:p>
    <w:p w:rsidR="00D81BFC" w:rsidRPr="007406DF" w:rsidRDefault="001425A5" w:rsidP="00D81BFC">
      <w:pPr>
        <w:pStyle w:val="Style19"/>
        <w:widowControl/>
        <w:jc w:val="center"/>
        <w:rPr>
          <w:rStyle w:val="FontStyle34"/>
          <w:rFonts w:ascii="Times New Roman" w:hAnsi="Times New Roman"/>
          <w:b/>
          <w:sz w:val="28"/>
          <w:szCs w:val="28"/>
        </w:rPr>
      </w:pPr>
      <w:r>
        <w:rPr>
          <w:rStyle w:val="FontStyle34"/>
          <w:rFonts w:ascii="Times New Roman" w:hAnsi="Times New Roman"/>
          <w:b/>
          <w:sz w:val="28"/>
          <w:szCs w:val="28"/>
        </w:rPr>
        <w:t xml:space="preserve">Б3. Б14. </w:t>
      </w:r>
      <w:proofErr w:type="gramStart"/>
      <w:r w:rsidR="00D81BFC" w:rsidRPr="007406DF">
        <w:rPr>
          <w:rStyle w:val="FontStyle34"/>
          <w:rFonts w:ascii="Times New Roman" w:hAnsi="Times New Roman"/>
          <w:b/>
          <w:sz w:val="28"/>
          <w:szCs w:val="28"/>
        </w:rPr>
        <w:t>Техника и технология СМИ (</w:t>
      </w:r>
      <w:proofErr w:type="spellStart"/>
      <w:r w:rsidR="00D81BFC" w:rsidRPr="007406DF">
        <w:rPr>
          <w:rStyle w:val="FontStyle34"/>
          <w:rFonts w:ascii="Times New Roman" w:hAnsi="Times New Roman"/>
          <w:b/>
          <w:sz w:val="28"/>
          <w:szCs w:val="28"/>
        </w:rPr>
        <w:t>вкл</w:t>
      </w:r>
      <w:proofErr w:type="spellEnd"/>
      <w:r w:rsidR="00D81BFC" w:rsidRPr="007406DF">
        <w:rPr>
          <w:rStyle w:val="FontStyle34"/>
          <w:rFonts w:ascii="Times New Roman" w:hAnsi="Times New Roman"/>
          <w:b/>
          <w:sz w:val="28"/>
          <w:szCs w:val="28"/>
        </w:rPr>
        <w:t>.</w:t>
      </w:r>
      <w:proofErr w:type="gramEnd"/>
      <w:r w:rsidR="00D81BFC" w:rsidRPr="007406DF">
        <w:rPr>
          <w:rStyle w:val="FontStyle34"/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81BFC" w:rsidRPr="007406DF">
        <w:rPr>
          <w:rStyle w:val="FontStyle34"/>
          <w:rFonts w:ascii="Times New Roman" w:hAnsi="Times New Roman"/>
          <w:b/>
          <w:sz w:val="28"/>
          <w:szCs w:val="28"/>
        </w:rPr>
        <w:t>Фотодело)</w:t>
      </w:r>
      <w:proofErr w:type="gramEnd"/>
    </w:p>
    <w:p w:rsidR="00785F62" w:rsidRPr="00122342" w:rsidRDefault="00785F62" w:rsidP="00785F62">
      <w:pPr>
        <w:jc w:val="center"/>
        <w:rPr>
          <w:b/>
          <w:sz w:val="22"/>
          <w:szCs w:val="22"/>
        </w:rPr>
      </w:pPr>
    </w:p>
    <w:p w:rsidR="00785F62" w:rsidRPr="00122342" w:rsidRDefault="00785F62" w:rsidP="00785F62">
      <w:pPr>
        <w:jc w:val="center"/>
        <w:rPr>
          <w:i/>
          <w:sz w:val="22"/>
          <w:szCs w:val="22"/>
        </w:rPr>
      </w:pPr>
      <w:r w:rsidRPr="00122342">
        <w:rPr>
          <w:i/>
          <w:sz w:val="22"/>
          <w:szCs w:val="22"/>
        </w:rPr>
        <w:t>(составитель аннотации – кафедра журналистики)</w:t>
      </w:r>
    </w:p>
    <w:p w:rsidR="00785F62" w:rsidRPr="00122342" w:rsidRDefault="00785F62" w:rsidP="00785F6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260"/>
      </w:tblGrid>
      <w:tr w:rsidR="00785F62" w:rsidRPr="00122342" w:rsidTr="006154D2">
        <w:tc>
          <w:tcPr>
            <w:tcW w:w="2311" w:type="dxa"/>
          </w:tcPr>
          <w:p w:rsidR="00785F62" w:rsidRPr="00122342" w:rsidRDefault="00785F62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Цель изучения дисциплины</w:t>
            </w:r>
          </w:p>
        </w:tc>
        <w:tc>
          <w:tcPr>
            <w:tcW w:w="7260" w:type="dxa"/>
          </w:tcPr>
          <w:p w:rsidR="00785F62" w:rsidRPr="00122342" w:rsidRDefault="00785F62" w:rsidP="006154D2">
            <w:pPr>
              <w:jc w:val="both"/>
            </w:pPr>
            <w:r w:rsidRPr="00122342">
              <w:rPr>
                <w:sz w:val="22"/>
                <w:szCs w:val="22"/>
              </w:rPr>
              <w:t>Дисциплина предназначена</w:t>
            </w:r>
            <w:r w:rsidR="00D81BFC">
              <w:rPr>
                <w:sz w:val="22"/>
                <w:szCs w:val="22"/>
              </w:rPr>
              <w:t xml:space="preserve"> для</w:t>
            </w:r>
            <w:r w:rsidRPr="00122342">
              <w:rPr>
                <w:sz w:val="22"/>
                <w:szCs w:val="22"/>
              </w:rPr>
              <w:t xml:space="preserve"> </w:t>
            </w:r>
            <w:r w:rsidR="00D81BFC" w:rsidRPr="00652A2A">
              <w:rPr>
                <w:color w:val="000000"/>
                <w:sz w:val="22"/>
                <w:szCs w:val="22"/>
              </w:rPr>
              <w:t>форм</w:t>
            </w:r>
            <w:r w:rsidR="00D81BFC">
              <w:rPr>
                <w:color w:val="000000"/>
                <w:sz w:val="22"/>
                <w:szCs w:val="22"/>
              </w:rPr>
              <w:t>ирования</w:t>
            </w:r>
            <w:r w:rsidR="00D81BFC" w:rsidRPr="00652A2A">
              <w:rPr>
                <w:color w:val="000000"/>
                <w:sz w:val="22"/>
                <w:szCs w:val="22"/>
              </w:rPr>
              <w:t xml:space="preserve"> у студентов верных представлений о технике и технологии современных СМИ и способности </w:t>
            </w:r>
            <w:proofErr w:type="gramStart"/>
            <w:r w:rsidR="00D81BFC" w:rsidRPr="00652A2A">
              <w:rPr>
                <w:color w:val="000000"/>
                <w:sz w:val="22"/>
                <w:szCs w:val="22"/>
              </w:rPr>
              <w:t>пользоваться</w:t>
            </w:r>
            <w:proofErr w:type="gramEnd"/>
            <w:r w:rsidR="00D81BFC" w:rsidRPr="00652A2A">
              <w:rPr>
                <w:color w:val="000000"/>
                <w:sz w:val="22"/>
                <w:szCs w:val="22"/>
              </w:rPr>
              <w:t xml:space="preserve"> практическими методиками для создания конкретного профессионального продукта.</w:t>
            </w:r>
          </w:p>
        </w:tc>
      </w:tr>
      <w:tr w:rsidR="00785F62" w:rsidRPr="00122342" w:rsidTr="006154D2">
        <w:tc>
          <w:tcPr>
            <w:tcW w:w="2311" w:type="dxa"/>
          </w:tcPr>
          <w:p w:rsidR="00785F62" w:rsidRPr="00122342" w:rsidRDefault="00785F62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Содержание дисциплины</w:t>
            </w:r>
          </w:p>
        </w:tc>
        <w:tc>
          <w:tcPr>
            <w:tcW w:w="7260" w:type="dxa"/>
          </w:tcPr>
          <w:p w:rsidR="00785F62" w:rsidRPr="00122342" w:rsidRDefault="00D81BFC" w:rsidP="006154D2">
            <w:pPr>
              <w:jc w:val="both"/>
              <w:rPr>
                <w:lang w:eastAsia="en-US" w:bidi="en-US"/>
              </w:rPr>
            </w:pPr>
            <w:r>
              <w:rPr>
                <w:rStyle w:val="a3"/>
                <w:b w:val="0"/>
                <w:sz w:val="22"/>
                <w:szCs w:val="22"/>
                <w:lang w:eastAsia="en-US" w:bidi="en-US"/>
              </w:rPr>
              <w:t xml:space="preserve">Техника и технология печати, радио, телевидения, </w:t>
            </w:r>
            <w:proofErr w:type="spellStart"/>
            <w:r>
              <w:rPr>
                <w:rStyle w:val="a3"/>
                <w:b w:val="0"/>
                <w:sz w:val="22"/>
                <w:szCs w:val="22"/>
                <w:lang w:eastAsia="en-US" w:bidi="en-US"/>
              </w:rPr>
              <w:t>инет-СМИ</w:t>
            </w:r>
            <w:proofErr w:type="spellEnd"/>
            <w:r>
              <w:rPr>
                <w:rStyle w:val="a3"/>
                <w:b w:val="0"/>
                <w:sz w:val="22"/>
                <w:szCs w:val="22"/>
                <w:lang w:eastAsia="en-US" w:bidi="en-US"/>
              </w:rPr>
              <w:t>, фотодела.</w:t>
            </w:r>
          </w:p>
        </w:tc>
      </w:tr>
      <w:tr w:rsidR="00785F62" w:rsidRPr="00122342" w:rsidTr="006154D2">
        <w:tc>
          <w:tcPr>
            <w:tcW w:w="2311" w:type="dxa"/>
          </w:tcPr>
          <w:p w:rsidR="00785F62" w:rsidRPr="00122342" w:rsidRDefault="00785F62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260" w:type="dxa"/>
          </w:tcPr>
          <w:p w:rsidR="00785F62" w:rsidRPr="00122342" w:rsidRDefault="00785F62" w:rsidP="00D81BFC">
            <w:r w:rsidRPr="00122342">
              <w:rPr>
                <w:sz w:val="22"/>
                <w:szCs w:val="22"/>
              </w:rPr>
              <w:t>ОК-</w:t>
            </w:r>
            <w:r w:rsidR="00D81BFC">
              <w:rPr>
                <w:sz w:val="22"/>
                <w:szCs w:val="22"/>
              </w:rPr>
              <w:t>19</w:t>
            </w:r>
            <w:r w:rsidRPr="00122342">
              <w:rPr>
                <w:sz w:val="22"/>
                <w:szCs w:val="22"/>
              </w:rPr>
              <w:t>. ПК-</w:t>
            </w:r>
            <w:r w:rsidR="00D81BFC">
              <w:rPr>
                <w:sz w:val="22"/>
                <w:szCs w:val="22"/>
              </w:rPr>
              <w:t>25, 29, 34, 34, 41, 57, 58</w:t>
            </w:r>
            <w:r w:rsidRPr="00122342">
              <w:rPr>
                <w:sz w:val="22"/>
                <w:szCs w:val="22"/>
              </w:rPr>
              <w:t xml:space="preserve"> </w:t>
            </w:r>
          </w:p>
        </w:tc>
      </w:tr>
      <w:tr w:rsidR="00785F62" w:rsidRPr="00122342" w:rsidTr="006154D2">
        <w:tc>
          <w:tcPr>
            <w:tcW w:w="2311" w:type="dxa"/>
          </w:tcPr>
          <w:p w:rsidR="00785F62" w:rsidRPr="00122342" w:rsidRDefault="00785F62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7260" w:type="dxa"/>
          </w:tcPr>
          <w:p w:rsidR="00785F62" w:rsidRPr="00122342" w:rsidRDefault="00785F62" w:rsidP="006154D2">
            <w:pPr>
              <w:jc w:val="both"/>
            </w:pPr>
            <w:r w:rsidRPr="00122342">
              <w:rPr>
                <w:sz w:val="22"/>
                <w:szCs w:val="22"/>
              </w:rPr>
              <w:t xml:space="preserve">В результате освоения дисциплины студент </w:t>
            </w:r>
            <w:proofErr w:type="gramStart"/>
            <w:r w:rsidRPr="00122342">
              <w:rPr>
                <w:sz w:val="22"/>
                <w:szCs w:val="22"/>
              </w:rPr>
              <w:t>должен</w:t>
            </w:r>
            <w:proofErr w:type="gramEnd"/>
            <w:r w:rsidRPr="00122342">
              <w:rPr>
                <w:sz w:val="22"/>
                <w:szCs w:val="22"/>
              </w:rPr>
              <w:t xml:space="preserve"> прежде всего:</w:t>
            </w:r>
          </w:p>
          <w:p w:rsidR="00D81BFC" w:rsidRPr="002054E8" w:rsidRDefault="00D81BFC" w:rsidP="00D81BFC">
            <w:pPr>
              <w:pStyle w:val="3"/>
              <w:ind w:left="0" w:right="-284"/>
              <w:rPr>
                <w:rFonts w:ascii="Times New Roman" w:hAnsi="Times New Roman" w:cs="Times New Roman"/>
              </w:rPr>
            </w:pPr>
            <w:proofErr w:type="gramStart"/>
            <w:r w:rsidRPr="002054E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Знать:</w:t>
            </w:r>
            <w:r w:rsidRPr="002054E8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технической базы и новейших цифровых технологий, применяемых в печати, на телевидении, в радиовещании, интернет-СМИ и мобильных </w:t>
            </w:r>
            <w:proofErr w:type="spellStart"/>
            <w:r w:rsidRPr="002054E8">
              <w:rPr>
                <w:rFonts w:ascii="Times New Roman" w:hAnsi="Times New Roman" w:cs="Times New Roman"/>
                <w:sz w:val="22"/>
                <w:szCs w:val="22"/>
              </w:rPr>
              <w:t>медиа</w:t>
            </w:r>
            <w:proofErr w:type="spellEnd"/>
            <w:r w:rsidRPr="002054E8">
              <w:rPr>
                <w:rFonts w:ascii="Times New Roman" w:hAnsi="Times New Roman" w:cs="Times New Roman"/>
                <w:sz w:val="22"/>
                <w:szCs w:val="22"/>
              </w:rPr>
              <w:t xml:space="preserve">; специфику работы в условиях </w:t>
            </w:r>
            <w:proofErr w:type="spellStart"/>
            <w:r w:rsidRPr="002054E8">
              <w:rPr>
                <w:rFonts w:ascii="Times New Roman" w:hAnsi="Times New Roman" w:cs="Times New Roman"/>
                <w:sz w:val="22"/>
                <w:szCs w:val="22"/>
              </w:rPr>
              <w:t>мульмедийной</w:t>
            </w:r>
            <w:proofErr w:type="spellEnd"/>
            <w:r w:rsidRPr="002054E8">
              <w:rPr>
                <w:rFonts w:ascii="Times New Roman" w:hAnsi="Times New Roman" w:cs="Times New Roman"/>
                <w:sz w:val="22"/>
                <w:szCs w:val="22"/>
              </w:rPr>
              <w:t xml:space="preserve"> среды и конвергентной журналистики; методы и технологию подготовки </w:t>
            </w:r>
            <w:proofErr w:type="spellStart"/>
            <w:r w:rsidRPr="002054E8">
              <w:rPr>
                <w:rFonts w:ascii="Times New Roman" w:hAnsi="Times New Roman" w:cs="Times New Roman"/>
                <w:sz w:val="22"/>
                <w:szCs w:val="22"/>
              </w:rPr>
              <w:t>медиапродукта</w:t>
            </w:r>
            <w:proofErr w:type="spellEnd"/>
            <w:r w:rsidRPr="002054E8">
              <w:rPr>
                <w:rFonts w:ascii="Times New Roman" w:hAnsi="Times New Roman" w:cs="Times New Roman"/>
                <w:sz w:val="22"/>
                <w:szCs w:val="22"/>
              </w:rPr>
              <w:t xml:space="preserve"> в разных знаковых системах (вербальной, аудио-, видео-, фото-, графика и т.п.); современные тенденции дизайна и </w:t>
            </w:r>
            <w:proofErr w:type="spellStart"/>
            <w:r w:rsidRPr="002054E8">
              <w:rPr>
                <w:rFonts w:ascii="Times New Roman" w:hAnsi="Times New Roman" w:cs="Times New Roman"/>
                <w:sz w:val="22"/>
                <w:szCs w:val="22"/>
              </w:rPr>
              <w:t>инфографики</w:t>
            </w:r>
            <w:proofErr w:type="spellEnd"/>
            <w:r w:rsidRPr="002054E8">
              <w:rPr>
                <w:rFonts w:ascii="Times New Roman" w:hAnsi="Times New Roman" w:cs="Times New Roman"/>
                <w:sz w:val="22"/>
                <w:szCs w:val="22"/>
              </w:rPr>
              <w:t xml:space="preserve"> в СМИ;</w:t>
            </w:r>
            <w:proofErr w:type="gramEnd"/>
          </w:p>
          <w:p w:rsidR="00785F62" w:rsidRPr="00122342" w:rsidRDefault="00D81BFC" w:rsidP="00D81BFC">
            <w:pPr>
              <w:ind w:right="-284"/>
              <w:jc w:val="both"/>
            </w:pPr>
            <w:r w:rsidRPr="002054E8">
              <w:rPr>
                <w:b/>
                <w:i/>
                <w:sz w:val="22"/>
                <w:szCs w:val="22"/>
              </w:rPr>
              <w:t>Уметь (владеть):</w:t>
            </w:r>
            <w:r w:rsidRPr="002054E8">
              <w:rPr>
                <w:b/>
                <w:sz w:val="22"/>
                <w:szCs w:val="22"/>
              </w:rPr>
              <w:t xml:space="preserve"> </w:t>
            </w:r>
            <w:r w:rsidRPr="002054E8">
              <w:rPr>
                <w:sz w:val="22"/>
                <w:szCs w:val="22"/>
              </w:rPr>
              <w:t xml:space="preserve">использовать в профессиональной деятельности цифровые и </w:t>
            </w:r>
            <w:r w:rsidRPr="002054E8">
              <w:rPr>
                <w:sz w:val="22"/>
                <w:szCs w:val="22"/>
                <w:lang w:val="en-US"/>
              </w:rPr>
              <w:t>IT</w:t>
            </w:r>
            <w:r w:rsidRPr="002054E8">
              <w:rPr>
                <w:sz w:val="22"/>
                <w:szCs w:val="22"/>
              </w:rPr>
              <w:t xml:space="preserve">–технологии, цифровую технику, пользоваться основными операционными системами, программным обеспечением, необходимым для создания и обработки текстов, визуальной, аудио- и аудиовизуальной информации, цифровыми устройствами ввода текстовой, графической, аудио- и аудиовизуальной информации, системами передачи и обмена информации, уметь использовать в профессиональной работе мобильную связь; оперативно готовить материалы, используя различные знаковые системы (текстовую, графическую, фото-, аудио-, видео) для размещения на различных </w:t>
            </w:r>
            <w:proofErr w:type="spellStart"/>
            <w:r w:rsidRPr="002054E8">
              <w:rPr>
                <w:sz w:val="22"/>
                <w:szCs w:val="22"/>
              </w:rPr>
              <w:t>мультимедийных</w:t>
            </w:r>
            <w:proofErr w:type="spellEnd"/>
            <w:r w:rsidRPr="002054E8">
              <w:rPr>
                <w:sz w:val="22"/>
                <w:szCs w:val="22"/>
              </w:rPr>
              <w:t xml:space="preserve"> платформах (печатных, вещательных, традиционных и </w:t>
            </w:r>
            <w:proofErr w:type="spellStart"/>
            <w:r w:rsidRPr="002054E8">
              <w:rPr>
                <w:sz w:val="22"/>
                <w:szCs w:val="22"/>
              </w:rPr>
              <w:t>он-лайновых</w:t>
            </w:r>
            <w:proofErr w:type="spellEnd"/>
            <w:r w:rsidRPr="002054E8">
              <w:rPr>
                <w:sz w:val="22"/>
                <w:szCs w:val="22"/>
              </w:rPr>
              <w:t>, мобильных), приводить печатные тексты, аудио-, видео- , интерне</w:t>
            </w:r>
            <w:proofErr w:type="gramStart"/>
            <w:r w:rsidRPr="002054E8">
              <w:rPr>
                <w:sz w:val="22"/>
                <w:szCs w:val="22"/>
              </w:rPr>
              <w:t>т-</w:t>
            </w:r>
            <w:proofErr w:type="gramEnd"/>
            <w:r w:rsidRPr="002054E8">
              <w:rPr>
                <w:sz w:val="22"/>
                <w:szCs w:val="22"/>
              </w:rPr>
              <w:t xml:space="preserve"> материалы в соответствие со стандартами, технологическими требованиями, принятыми в СМИ разных типов; участвовать в производственном процессе выхода издания, теле-, ради</w:t>
            </w:r>
            <w:proofErr w:type="gramStart"/>
            <w:r w:rsidRPr="002054E8">
              <w:rPr>
                <w:sz w:val="22"/>
                <w:szCs w:val="22"/>
              </w:rPr>
              <w:t>о-</w:t>
            </w:r>
            <w:proofErr w:type="gramEnd"/>
            <w:r w:rsidRPr="002054E8">
              <w:rPr>
                <w:sz w:val="22"/>
                <w:szCs w:val="22"/>
              </w:rPr>
              <w:t xml:space="preserve"> программы (верстке номера или программы, монтаже аудио-, видеоматериала и т.п.) в соответствии с технологическим циклом на базе современных технологий.</w:t>
            </w:r>
          </w:p>
        </w:tc>
      </w:tr>
      <w:tr w:rsidR="00785F62" w:rsidRPr="00122342" w:rsidTr="006154D2">
        <w:tc>
          <w:tcPr>
            <w:tcW w:w="2311" w:type="dxa"/>
          </w:tcPr>
          <w:p w:rsidR="00785F62" w:rsidRPr="00122342" w:rsidRDefault="00785F62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Используемые инструментальные и программные средства</w:t>
            </w:r>
          </w:p>
        </w:tc>
        <w:tc>
          <w:tcPr>
            <w:tcW w:w="7260" w:type="dxa"/>
          </w:tcPr>
          <w:p w:rsidR="00785F62" w:rsidRPr="00122342" w:rsidRDefault="00785F62" w:rsidP="006154D2">
            <w:pPr>
              <w:jc w:val="both"/>
            </w:pPr>
            <w:r w:rsidRPr="00122342">
              <w:rPr>
                <w:sz w:val="22"/>
                <w:szCs w:val="22"/>
              </w:rPr>
              <w:t>Учебная обязательная и дополнительная литература, словари, справочники (в том числе электронные).</w:t>
            </w:r>
          </w:p>
        </w:tc>
      </w:tr>
      <w:tr w:rsidR="00785F62" w:rsidRPr="00122342" w:rsidTr="006154D2">
        <w:tc>
          <w:tcPr>
            <w:tcW w:w="2311" w:type="dxa"/>
          </w:tcPr>
          <w:p w:rsidR="00785F62" w:rsidRPr="00122342" w:rsidRDefault="00785F62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Формы промежуточного контроля знаний</w:t>
            </w:r>
          </w:p>
        </w:tc>
        <w:tc>
          <w:tcPr>
            <w:tcW w:w="7260" w:type="dxa"/>
          </w:tcPr>
          <w:p w:rsidR="00785F62" w:rsidRPr="00122342" w:rsidRDefault="00785F62" w:rsidP="006154D2">
            <w:r w:rsidRPr="00122342">
              <w:rPr>
                <w:sz w:val="22"/>
                <w:szCs w:val="22"/>
              </w:rPr>
              <w:t>Студенты делают домашние упражнения по различным разделам курса, суть которых состоит в необходимости закрепления теоретических знаний и выработке навыков анализа логической структуры журналистских публикаций, готовят реферат, по одной из включенных в курс тем</w:t>
            </w:r>
            <w:r w:rsidR="00D81BFC">
              <w:rPr>
                <w:sz w:val="22"/>
                <w:szCs w:val="22"/>
              </w:rPr>
              <w:t>, готовятся к практическим занятиям и предъявляют свою готовность во время занятий</w:t>
            </w:r>
            <w:r w:rsidRPr="00122342">
              <w:rPr>
                <w:sz w:val="22"/>
                <w:szCs w:val="22"/>
              </w:rPr>
              <w:t>.</w:t>
            </w:r>
          </w:p>
        </w:tc>
      </w:tr>
      <w:tr w:rsidR="00785F62" w:rsidRPr="00122342" w:rsidTr="006154D2">
        <w:tc>
          <w:tcPr>
            <w:tcW w:w="2311" w:type="dxa"/>
          </w:tcPr>
          <w:p w:rsidR="00785F62" w:rsidRPr="00122342" w:rsidRDefault="00785F62" w:rsidP="006154D2">
            <w:pPr>
              <w:rPr>
                <w:b/>
              </w:rPr>
            </w:pPr>
            <w:r w:rsidRPr="00122342">
              <w:rPr>
                <w:b/>
                <w:sz w:val="22"/>
                <w:szCs w:val="22"/>
              </w:rPr>
              <w:t>Форма итогового контроля знаний</w:t>
            </w:r>
          </w:p>
        </w:tc>
        <w:tc>
          <w:tcPr>
            <w:tcW w:w="7260" w:type="dxa"/>
          </w:tcPr>
          <w:p w:rsidR="00785F62" w:rsidRPr="00122342" w:rsidRDefault="00785F62" w:rsidP="006154D2">
            <w:r w:rsidRPr="00122342">
              <w:rPr>
                <w:sz w:val="22"/>
                <w:szCs w:val="22"/>
              </w:rPr>
              <w:t>Зачет</w:t>
            </w:r>
          </w:p>
        </w:tc>
      </w:tr>
      <w:bookmarkEnd w:id="0"/>
    </w:tbl>
    <w:p w:rsidR="00610FE0" w:rsidRDefault="00610FE0"/>
    <w:sectPr w:rsidR="00610FE0" w:rsidSect="0061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62"/>
    <w:rsid w:val="001425A5"/>
    <w:rsid w:val="00610FE0"/>
    <w:rsid w:val="00785F62"/>
    <w:rsid w:val="00D81BFC"/>
    <w:rsid w:val="00D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5F62"/>
    <w:rPr>
      <w:b/>
      <w:bCs/>
    </w:rPr>
  </w:style>
  <w:style w:type="paragraph" w:customStyle="1" w:styleId="Style19">
    <w:name w:val="Style19"/>
    <w:basedOn w:val="a"/>
    <w:rsid w:val="00D81BF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4">
    <w:name w:val="Font Style34"/>
    <w:rsid w:val="00D81BFC"/>
    <w:rPr>
      <w:rFonts w:ascii="Century Schoolbook" w:hAnsi="Century Schoolbook" w:cs="Century Schoolbook"/>
      <w:sz w:val="22"/>
      <w:szCs w:val="22"/>
    </w:rPr>
  </w:style>
  <w:style w:type="paragraph" w:styleId="3">
    <w:name w:val="Body Text Indent 3"/>
    <w:basedOn w:val="a"/>
    <w:link w:val="30"/>
    <w:rsid w:val="00D81BFC"/>
    <w:pPr>
      <w:widowControl w:val="0"/>
      <w:autoSpaceDE w:val="0"/>
      <w:autoSpaceDN w:val="0"/>
      <w:adjustRightInd w:val="0"/>
      <w:spacing w:line="200" w:lineRule="atLeast"/>
      <w:ind w:left="720"/>
      <w:jc w:val="both"/>
    </w:pPr>
    <w:rPr>
      <w:rFonts w:ascii="Arial Narrow" w:hAnsi="Arial Narrow" w:cs="Arial Narrow"/>
    </w:rPr>
  </w:style>
  <w:style w:type="character" w:customStyle="1" w:styleId="30">
    <w:name w:val="Основной текст с отступом 3 Знак"/>
    <w:basedOn w:val="a0"/>
    <w:link w:val="3"/>
    <w:rsid w:val="00D81BFC"/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i.tretyakova</cp:lastModifiedBy>
  <cp:revision>2</cp:revision>
  <dcterms:created xsi:type="dcterms:W3CDTF">2012-02-29T12:25:00Z</dcterms:created>
  <dcterms:modified xsi:type="dcterms:W3CDTF">2001-12-31T22:27:00Z</dcterms:modified>
</cp:coreProperties>
</file>