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3D" w:rsidRPr="003C7E26" w:rsidRDefault="007A073D" w:rsidP="003C7E26">
      <w:pPr>
        <w:jc w:val="right"/>
        <w:rPr>
          <w:rFonts w:ascii="Times New Roman" w:hAnsi="Times New Roman"/>
          <w:i/>
          <w:sz w:val="28"/>
          <w:szCs w:val="28"/>
        </w:rPr>
      </w:pPr>
      <w:r w:rsidRPr="00200928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7A073D" w:rsidRPr="00F8414E" w:rsidRDefault="007A073D" w:rsidP="007A073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073D" w:rsidRPr="00F8414E" w:rsidRDefault="007A073D" w:rsidP="007A073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073D" w:rsidRDefault="007A073D" w:rsidP="007A073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</w:rPr>
      </w:pP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</w:rPr>
      </w:pP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</w:rPr>
      </w:pPr>
    </w:p>
    <w:p w:rsidR="007A073D" w:rsidRPr="00F8414E" w:rsidRDefault="007A073D" w:rsidP="007A073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ЛЯМОВА  Оксана  Олеговна </w:t>
      </w:r>
    </w:p>
    <w:p w:rsidR="007A073D" w:rsidRPr="00F8414E" w:rsidRDefault="007A073D" w:rsidP="007A073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Pr="003C7E26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C4" w:rsidRPr="003C7E26" w:rsidRDefault="00F26BC4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9B7" w:rsidRPr="009249B7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ВОСПИТАНИЕ ГУМАННОГО ОТНОШЕНИЯ К ЧЕЛОВЕКУ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073D" w:rsidRPr="003A1C75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ПРОФЕССИОНАЛЬНОЙ ПОДГОТОВКЕ ВРАЧА </w:t>
      </w:r>
    </w:p>
    <w:p w:rsidR="007A073D" w:rsidRPr="003A1C75" w:rsidRDefault="007A073D" w:rsidP="007A073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Pr="003A1C75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73D" w:rsidRPr="003C7E26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C4" w:rsidRPr="003C7E26" w:rsidRDefault="00F26BC4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73D" w:rsidRPr="003A1C75" w:rsidRDefault="000C3237" w:rsidP="00F26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13.00.0</w:t>
      </w:r>
      <w:r w:rsidRPr="000C3237">
        <w:rPr>
          <w:rFonts w:ascii="Times New Roman" w:hAnsi="Times New Roman"/>
          <w:sz w:val="28"/>
          <w:szCs w:val="28"/>
        </w:rPr>
        <w:t>8</w:t>
      </w:r>
      <w:r w:rsidR="007A073D" w:rsidRPr="00A86274">
        <w:rPr>
          <w:rFonts w:ascii="Times New Roman" w:hAnsi="Times New Roman"/>
          <w:sz w:val="28"/>
          <w:szCs w:val="28"/>
        </w:rPr>
        <w:t xml:space="preserve"> –</w:t>
      </w:r>
      <w:r w:rsidR="00CD417F" w:rsidRPr="00A12536">
        <w:rPr>
          <w:rFonts w:ascii="Times New Roman" w:hAnsi="Times New Roman"/>
          <w:sz w:val="28"/>
          <w:szCs w:val="28"/>
        </w:rPr>
        <w:t xml:space="preserve"> </w:t>
      </w:r>
      <w:r w:rsidR="00A125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еория и методика профессионального образования</w:t>
      </w:r>
    </w:p>
    <w:p w:rsidR="007A073D" w:rsidRPr="003A1C75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73D" w:rsidRPr="003A1C75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73D" w:rsidRPr="003C7E26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C4" w:rsidRPr="003C7E26" w:rsidRDefault="00F26BC4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C4" w:rsidRPr="003C7E26" w:rsidRDefault="00F26BC4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C4" w:rsidRPr="003C7E26" w:rsidRDefault="00F26BC4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73D" w:rsidRPr="003A1C75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73D" w:rsidRPr="003A1C75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C75">
        <w:rPr>
          <w:rFonts w:ascii="Times New Roman" w:hAnsi="Times New Roman"/>
          <w:sz w:val="28"/>
          <w:szCs w:val="28"/>
        </w:rPr>
        <w:t>АВТОРЕФЕРАТ</w:t>
      </w:r>
    </w:p>
    <w:p w:rsidR="007A073D" w:rsidRPr="003A1C75" w:rsidRDefault="007A073D" w:rsidP="007A073D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C75">
        <w:rPr>
          <w:rFonts w:ascii="Times New Roman" w:hAnsi="Times New Roman"/>
          <w:sz w:val="28"/>
          <w:szCs w:val="28"/>
        </w:rPr>
        <w:t>диссертации на соискание ученой степени</w:t>
      </w:r>
    </w:p>
    <w:p w:rsidR="007A073D" w:rsidRPr="00F8414E" w:rsidRDefault="007A073D" w:rsidP="007A073D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C75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педагогических</w:t>
      </w:r>
      <w:r w:rsidRPr="003A1C75">
        <w:rPr>
          <w:rFonts w:ascii="Times New Roman" w:hAnsi="Times New Roman"/>
          <w:sz w:val="28"/>
          <w:szCs w:val="28"/>
        </w:rPr>
        <w:t xml:space="preserve"> наук</w:t>
      </w: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Pr="00F8414E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Default="007A073D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3D" w:rsidRPr="003C7E26" w:rsidRDefault="007A073D" w:rsidP="00F26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AA6" w:rsidRPr="003C7E26" w:rsidRDefault="00A85AA6" w:rsidP="007A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BC4" w:rsidRPr="007268BC" w:rsidRDefault="007268BC" w:rsidP="00F26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</w:t>
      </w:r>
    </w:p>
    <w:p w:rsidR="00F26BC4" w:rsidRPr="004E5BA6" w:rsidRDefault="00813BF2" w:rsidP="004E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26BC4" w:rsidRPr="004E5BA6" w:rsidSect="003C7E26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201</w:t>
      </w:r>
      <w:r w:rsidRPr="000C3237">
        <w:rPr>
          <w:rFonts w:ascii="Times New Roman" w:hAnsi="Times New Roman"/>
          <w:sz w:val="28"/>
          <w:szCs w:val="28"/>
        </w:rPr>
        <w:t>4</w:t>
      </w:r>
    </w:p>
    <w:p w:rsidR="004E5BA6" w:rsidRPr="004E5BA6" w:rsidRDefault="004E5BA6" w:rsidP="00697F60">
      <w:pPr>
        <w:pStyle w:val="ad"/>
        <w:spacing w:after="0" w:line="240" w:lineRule="auto"/>
        <w:ind w:left="0"/>
        <w:jc w:val="center"/>
        <w:rPr>
          <w:rFonts w:ascii="Arial" w:hAnsi="Arial" w:cs="Arial"/>
          <w:color w:val="55516A"/>
          <w:sz w:val="21"/>
          <w:szCs w:val="21"/>
          <w:shd w:val="clear" w:color="auto" w:fill="FFFFFF"/>
        </w:rPr>
      </w:pPr>
      <w:r w:rsidRPr="004E5BA6"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выполнена на кафедре </w:t>
      </w:r>
      <w:r>
        <w:rPr>
          <w:rFonts w:ascii="Times New Roman" w:hAnsi="Times New Roman" w:cs="Times New Roman"/>
          <w:sz w:val="28"/>
          <w:szCs w:val="28"/>
        </w:rPr>
        <w:t>педагогики</w:t>
      </w:r>
      <w:r w:rsidRPr="004E5BA6">
        <w:rPr>
          <w:rFonts w:ascii="Arial" w:hAnsi="Arial" w:cs="Arial"/>
          <w:color w:val="55516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</w:t>
      </w:r>
      <w:r w:rsidRPr="004E5BA6">
        <w:rPr>
          <w:rFonts w:ascii="Times New Roman" w:hAnsi="Times New Roman" w:cs="Times New Roman"/>
          <w:sz w:val="28"/>
          <w:szCs w:val="28"/>
        </w:rPr>
        <w:t>ОУ ВПО</w:t>
      </w:r>
    </w:p>
    <w:p w:rsidR="004E5BA6" w:rsidRPr="004E5BA6" w:rsidRDefault="004E5BA6" w:rsidP="00697F60">
      <w:pPr>
        <w:pStyle w:val="a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Пермский государственный гуманитарно-педагогический университет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E5BA6" w:rsidRPr="004E5BA6" w:rsidRDefault="004E5BA6" w:rsidP="00697F60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A6" w:rsidRDefault="004E5BA6" w:rsidP="00697F60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A6" w:rsidRPr="004E5BA6" w:rsidRDefault="004E5BA6" w:rsidP="00697F60">
      <w:pPr>
        <w:pStyle w:val="ad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A6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="00697F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5BA6">
        <w:rPr>
          <w:rFonts w:ascii="Times New Roman" w:hAnsi="Times New Roman" w:cs="Times New Roman"/>
          <w:b/>
          <w:bCs/>
          <w:sz w:val="28"/>
          <w:szCs w:val="28"/>
        </w:rPr>
        <w:tab/>
        <w:t>Рогожникова Раиса Анатольевна,</w:t>
      </w:r>
    </w:p>
    <w:p w:rsidR="004D6B4E" w:rsidRDefault="004E5BA6" w:rsidP="0021415A">
      <w:pPr>
        <w:pStyle w:val="a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E5BA6"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  <w:r w:rsidR="004D6B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DAE" w:rsidRPr="00A73DAE" w:rsidRDefault="004D6B4E" w:rsidP="0021415A">
      <w:pPr>
        <w:pStyle w:val="a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педагогики </w:t>
      </w:r>
    </w:p>
    <w:p w:rsidR="004D6B4E" w:rsidRDefault="004D6B4E" w:rsidP="0021415A">
      <w:pPr>
        <w:pStyle w:val="ad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ФГБ</w:t>
      </w:r>
      <w:r w:rsidRPr="004E5BA6">
        <w:rPr>
          <w:rFonts w:ascii="Times New Roman" w:hAnsi="Times New Roman" w:cs="Times New Roman"/>
          <w:sz w:val="28"/>
          <w:szCs w:val="28"/>
        </w:rPr>
        <w:t>ОУ ВПО</w:t>
      </w:r>
      <w:r>
        <w:rPr>
          <w:rFonts w:ascii="Arial" w:hAnsi="Arial" w:cs="Arial"/>
          <w:color w:val="55516A"/>
          <w:sz w:val="21"/>
          <w:szCs w:val="21"/>
          <w:shd w:val="clear" w:color="auto" w:fill="FFFFFF"/>
        </w:rPr>
        <w:t xml:space="preserve"> 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Пермский государственный </w:t>
      </w:r>
    </w:p>
    <w:p w:rsidR="004D6B4E" w:rsidRPr="004D6B4E" w:rsidRDefault="004D6B4E" w:rsidP="0021415A">
      <w:pPr>
        <w:pStyle w:val="ad"/>
        <w:spacing w:after="0" w:line="240" w:lineRule="auto"/>
        <w:ind w:left="4253"/>
        <w:jc w:val="both"/>
        <w:rPr>
          <w:rFonts w:ascii="Arial" w:hAnsi="Arial" w:cs="Arial"/>
          <w:color w:val="55516A"/>
          <w:sz w:val="21"/>
          <w:szCs w:val="21"/>
          <w:shd w:val="clear" w:color="auto" w:fill="FFFFFF"/>
        </w:rPr>
      </w:pP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гуманитарно-педагогический университет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E5BA6" w:rsidRPr="004D6B4E" w:rsidRDefault="004E5BA6" w:rsidP="00697F60">
      <w:pPr>
        <w:pStyle w:val="ad"/>
        <w:tabs>
          <w:tab w:val="left" w:pos="3544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A6" w:rsidRPr="004E5BA6" w:rsidRDefault="004E5BA6" w:rsidP="00697F60">
      <w:pPr>
        <w:pStyle w:val="ad"/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A6" w:rsidRDefault="004E5BA6" w:rsidP="00697F60">
      <w:pPr>
        <w:pStyle w:val="ad"/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5BA6">
        <w:rPr>
          <w:rFonts w:ascii="Times New Roman" w:hAnsi="Times New Roman" w:cs="Times New Roman"/>
          <w:b/>
          <w:bCs/>
          <w:sz w:val="28"/>
          <w:szCs w:val="28"/>
        </w:rPr>
        <w:t>Официальные оппоненты: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5B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Демакова Ирина Дмитриевна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5BA6" w:rsidRDefault="004E5BA6" w:rsidP="0021415A">
      <w:pPr>
        <w:pStyle w:val="ad"/>
        <w:tabs>
          <w:tab w:val="left" w:pos="3084"/>
        </w:tabs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октор </w:t>
      </w:r>
      <w:r w:rsidRPr="004E5BA6">
        <w:rPr>
          <w:rFonts w:ascii="Times New Roman" w:hAnsi="Times New Roman" w:cs="Times New Roman"/>
          <w:sz w:val="28"/>
          <w:szCs w:val="28"/>
        </w:rPr>
        <w:t>педагогических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наук, профессор, </w:t>
      </w:r>
    </w:p>
    <w:p w:rsidR="004E5BA6" w:rsidRDefault="004E5BA6" w:rsidP="0021415A">
      <w:pPr>
        <w:pStyle w:val="ad"/>
        <w:tabs>
          <w:tab w:val="left" w:pos="3084"/>
        </w:tabs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заведующая кафедрой педагогики и </w:t>
      </w:r>
    </w:p>
    <w:p w:rsidR="004E5BA6" w:rsidRPr="004E5BA6" w:rsidRDefault="004E5BA6" w:rsidP="0021415A">
      <w:pPr>
        <w:pStyle w:val="ad"/>
        <w:tabs>
          <w:tab w:val="left" w:pos="3084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психологии ФГА</w:t>
      </w:r>
      <w:r w:rsidR="00E12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ОУ «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Академия повышения квалификации и профессиональной подг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товки работников образования</w:t>
      </w:r>
      <w:r w:rsidR="00E12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E5B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E5BA6" w:rsidRPr="004E5BA6" w:rsidRDefault="004E5BA6" w:rsidP="00697F60">
      <w:pPr>
        <w:pStyle w:val="ad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BA6" w:rsidRPr="00697F60" w:rsidRDefault="004E5BA6" w:rsidP="00697F60">
      <w:pPr>
        <w:pStyle w:val="ad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E5B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Pr="004E5B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Касимов</w:t>
      </w:r>
      <w:proofErr w:type="spellEnd"/>
      <w:r w:rsidRPr="004E5B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Риза </w:t>
      </w:r>
      <w:proofErr w:type="spellStart"/>
      <w:r w:rsidR="00697F60" w:rsidRPr="00697F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Ахмедзакиевич</w:t>
      </w:r>
      <w:proofErr w:type="spellEnd"/>
      <w:r w:rsidRPr="00697F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4E5BA6" w:rsidRDefault="004E5BA6" w:rsidP="0021415A">
      <w:pPr>
        <w:pStyle w:val="ad"/>
        <w:tabs>
          <w:tab w:val="left" w:pos="4110"/>
        </w:tabs>
        <w:spacing w:after="0" w:line="240" w:lineRule="auto"/>
        <w:ind w:left="424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 педагогический наук, дирек</w:t>
      </w:r>
      <w:r w:rsidR="00E12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 БУЗ В</w:t>
      </w:r>
      <w:r w:rsidR="004D6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ологодской области</w:t>
      </w:r>
      <w:r w:rsidR="00E12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Вологодский областной центр медицинской профилакт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r w:rsidR="00E12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E5B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E5BA6" w:rsidRPr="004E5BA6" w:rsidRDefault="004E5BA6" w:rsidP="00697F60">
      <w:pPr>
        <w:pStyle w:val="ad"/>
        <w:tabs>
          <w:tab w:val="left" w:pos="4110"/>
        </w:tabs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BA6" w:rsidRPr="004E5BA6" w:rsidRDefault="004E5BA6" w:rsidP="00697F60">
      <w:pPr>
        <w:pStyle w:val="ad"/>
        <w:tabs>
          <w:tab w:val="left" w:pos="3544"/>
          <w:tab w:val="left" w:pos="4110"/>
        </w:tabs>
        <w:spacing w:after="0" w:line="240" w:lineRule="auto"/>
        <w:ind w:left="4243" w:hanging="39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BA6">
        <w:rPr>
          <w:rFonts w:ascii="Times New Roman" w:hAnsi="Times New Roman" w:cs="Times New Roman"/>
          <w:b/>
          <w:bCs/>
          <w:sz w:val="28"/>
          <w:szCs w:val="28"/>
        </w:rPr>
        <w:t>Ведущая организация:</w:t>
      </w:r>
      <w:r w:rsidRPr="004E5BA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ФГБОУ ВПО «</w:t>
      </w:r>
      <w:r w:rsidRPr="004E5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Вятский государственный гуманитарный университет</w:t>
      </w:r>
      <w:r w:rsidR="00E12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4E5BA6" w:rsidRPr="004E5BA6" w:rsidRDefault="004E5BA6" w:rsidP="00697F60">
      <w:pPr>
        <w:pStyle w:val="ad"/>
        <w:tabs>
          <w:tab w:val="left" w:pos="30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B4E" w:rsidRDefault="00697F60" w:rsidP="001707E9">
      <w:pPr>
        <w:spacing w:after="0" w:line="240" w:lineRule="auto"/>
        <w:ind w:left="-278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F60">
        <w:rPr>
          <w:rFonts w:ascii="Times New Roman" w:hAnsi="Times New Roman" w:cs="Times New Roman"/>
          <w:sz w:val="28"/>
          <w:szCs w:val="28"/>
        </w:rPr>
        <w:t>Защита диссертации состоится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97F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97F60">
        <w:rPr>
          <w:rFonts w:ascii="Times New Roman" w:hAnsi="Times New Roman" w:cs="Times New Roman"/>
          <w:sz w:val="28"/>
          <w:szCs w:val="28"/>
        </w:rPr>
        <w:t xml:space="preserve"> 2014 года в 14.00 часов на зас</w:t>
      </w:r>
      <w:r w:rsidRPr="00697F60">
        <w:rPr>
          <w:rFonts w:ascii="Times New Roman" w:hAnsi="Times New Roman" w:cs="Times New Roman"/>
          <w:sz w:val="28"/>
          <w:szCs w:val="28"/>
        </w:rPr>
        <w:t>е</w:t>
      </w:r>
      <w:r w:rsidRPr="00697F60">
        <w:rPr>
          <w:rFonts w:ascii="Times New Roman" w:hAnsi="Times New Roman" w:cs="Times New Roman"/>
          <w:sz w:val="28"/>
          <w:szCs w:val="28"/>
        </w:rPr>
        <w:t>дании диссертационного совета</w:t>
      </w:r>
      <w:proofErr w:type="gramStart"/>
      <w:r w:rsidRPr="00697F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97F60">
        <w:rPr>
          <w:rFonts w:ascii="Times New Roman" w:hAnsi="Times New Roman" w:cs="Times New Roman"/>
          <w:sz w:val="28"/>
          <w:szCs w:val="28"/>
        </w:rPr>
        <w:t xml:space="preserve"> 212.307.01 по защите диссертаций на соискание ученой степени кандидата наук, на соискание ученой степени доктора наук при ФГБОУ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</w:t>
      </w:r>
      <w:r w:rsidRPr="00697F60">
        <w:rPr>
          <w:rFonts w:ascii="Times New Roman" w:hAnsi="Times New Roman" w:cs="Times New Roman"/>
          <w:sz w:val="28"/>
          <w:szCs w:val="28"/>
        </w:rPr>
        <w:t xml:space="preserve"> ВПО 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</w:t>
      </w:r>
      <w:r w:rsidRPr="00697F60">
        <w:rPr>
          <w:rFonts w:ascii="Times New Roman" w:hAnsi="Times New Roman" w:cs="Times New Roman"/>
          <w:sz w:val="28"/>
          <w:szCs w:val="28"/>
        </w:rPr>
        <w:t xml:space="preserve">«Ярославский 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>государственный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 xml:space="preserve">университет </w:t>
      </w:r>
    </w:p>
    <w:p w:rsidR="00697F60" w:rsidRPr="00697F60" w:rsidRDefault="00697F60" w:rsidP="00A73DAE">
      <w:pPr>
        <w:spacing w:after="0" w:line="216" w:lineRule="auto"/>
        <w:ind w:left="-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F60">
        <w:rPr>
          <w:rFonts w:ascii="Times New Roman" w:hAnsi="Times New Roman" w:cs="Times New Roman"/>
          <w:sz w:val="28"/>
          <w:szCs w:val="28"/>
        </w:rPr>
        <w:t xml:space="preserve">им. К. Д. Ушинского» по адресу: </w:t>
      </w:r>
      <w:smartTag w:uri="urn:schemas-microsoft-com:office:smarttags" w:element="metricconverter">
        <w:smartTagPr>
          <w:attr w:name="ProductID" w:val="150000, г"/>
        </w:smartTagPr>
        <w:r w:rsidRPr="00697F60">
          <w:rPr>
            <w:rFonts w:ascii="Times New Roman" w:hAnsi="Times New Roman" w:cs="Times New Roman"/>
            <w:sz w:val="28"/>
            <w:szCs w:val="28"/>
          </w:rPr>
          <w:t>150000, г</w:t>
        </w:r>
      </w:smartTag>
      <w:r w:rsidRPr="00697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F60">
        <w:rPr>
          <w:rFonts w:ascii="Times New Roman" w:hAnsi="Times New Roman" w:cs="Times New Roman"/>
          <w:sz w:val="28"/>
          <w:szCs w:val="28"/>
        </w:rPr>
        <w:t>Ярославль, ул.</w:t>
      </w:r>
      <w:r w:rsidR="0020069D">
        <w:rPr>
          <w:rFonts w:ascii="Times New Roman" w:hAnsi="Times New Roman" w:cs="Times New Roman"/>
          <w:sz w:val="28"/>
          <w:szCs w:val="28"/>
        </w:rPr>
        <w:t xml:space="preserve"> </w:t>
      </w:r>
      <w:r w:rsidRPr="00697F60">
        <w:rPr>
          <w:rFonts w:ascii="Times New Roman" w:hAnsi="Times New Roman" w:cs="Times New Roman"/>
          <w:sz w:val="28"/>
          <w:szCs w:val="28"/>
        </w:rPr>
        <w:t xml:space="preserve">Республиканская, д.108, ауд. 210. </w:t>
      </w:r>
      <w:proofErr w:type="gramEnd"/>
    </w:p>
    <w:p w:rsidR="00697F60" w:rsidRPr="00697F60" w:rsidRDefault="00697F60" w:rsidP="00A73DAE">
      <w:pPr>
        <w:spacing w:after="0" w:line="216" w:lineRule="auto"/>
        <w:ind w:left="-278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DAE" w:rsidRDefault="00697F60" w:rsidP="00A73DAE">
      <w:pPr>
        <w:spacing w:after="0" w:line="216" w:lineRule="auto"/>
        <w:ind w:left="-278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F60">
        <w:rPr>
          <w:rFonts w:ascii="Times New Roman" w:hAnsi="Times New Roman" w:cs="Times New Roman"/>
          <w:sz w:val="28"/>
          <w:szCs w:val="28"/>
        </w:rPr>
        <w:t>С</w:t>
      </w:r>
      <w:r w:rsid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 xml:space="preserve"> диссертацией</w:t>
      </w:r>
      <w:r w:rsid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>ознакомиться</w:t>
      </w:r>
      <w:r w:rsidR="00A73DAE">
        <w:rPr>
          <w:rFonts w:ascii="Times New Roman" w:hAnsi="Times New Roman" w:cs="Times New Roman"/>
          <w:sz w:val="28"/>
          <w:szCs w:val="28"/>
        </w:rPr>
        <w:t xml:space="preserve">  </w:t>
      </w:r>
      <w:r w:rsidRPr="00697F60">
        <w:rPr>
          <w:rFonts w:ascii="Times New Roman" w:hAnsi="Times New Roman" w:cs="Times New Roman"/>
          <w:sz w:val="28"/>
          <w:szCs w:val="28"/>
        </w:rPr>
        <w:t xml:space="preserve"> в</w:t>
      </w:r>
      <w:r w:rsidR="00A73DAE">
        <w:rPr>
          <w:rFonts w:ascii="Times New Roman" w:hAnsi="Times New Roman" w:cs="Times New Roman"/>
          <w:sz w:val="28"/>
          <w:szCs w:val="28"/>
        </w:rPr>
        <w:t xml:space="preserve">  </w:t>
      </w:r>
      <w:r w:rsidRPr="00697F60">
        <w:rPr>
          <w:rFonts w:ascii="Times New Roman" w:hAnsi="Times New Roman" w:cs="Times New Roman"/>
          <w:sz w:val="28"/>
          <w:szCs w:val="28"/>
        </w:rPr>
        <w:t xml:space="preserve"> фундаментальной </w:t>
      </w:r>
      <w:r w:rsidR="00A73DAE">
        <w:rPr>
          <w:rFonts w:ascii="Times New Roman" w:hAnsi="Times New Roman" w:cs="Times New Roman"/>
          <w:sz w:val="28"/>
          <w:szCs w:val="28"/>
        </w:rPr>
        <w:t xml:space="preserve"> </w:t>
      </w:r>
      <w:r w:rsidRPr="00697F60">
        <w:rPr>
          <w:rFonts w:ascii="Times New Roman" w:hAnsi="Times New Roman" w:cs="Times New Roman"/>
          <w:sz w:val="28"/>
          <w:szCs w:val="28"/>
        </w:rPr>
        <w:t xml:space="preserve">библиотеке </w:t>
      </w:r>
    </w:p>
    <w:p w:rsidR="00697F60" w:rsidRPr="00697F60" w:rsidRDefault="00697F60" w:rsidP="00A73DAE">
      <w:pPr>
        <w:spacing w:after="0" w:line="216" w:lineRule="auto"/>
        <w:ind w:left="-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F60">
        <w:rPr>
          <w:rFonts w:ascii="Times New Roman" w:hAnsi="Times New Roman" w:cs="Times New Roman"/>
          <w:sz w:val="28"/>
          <w:szCs w:val="28"/>
        </w:rPr>
        <w:t>ФГБОУ ВПО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 xml:space="preserve"> «Ярославский 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 </w:t>
      </w:r>
      <w:r w:rsidRPr="00697F60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гогический </w:t>
      </w:r>
      <w:r w:rsidR="00A73DAE" w:rsidRPr="00A73D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им. К.Д. </w:t>
      </w:r>
      <w:r w:rsidRPr="00697F60">
        <w:rPr>
          <w:rFonts w:ascii="Times New Roman" w:hAnsi="Times New Roman" w:cs="Times New Roman"/>
          <w:sz w:val="28"/>
          <w:szCs w:val="28"/>
        </w:rPr>
        <w:t xml:space="preserve">Ушинского» по адресу: </w:t>
      </w:r>
      <w:smartTag w:uri="urn:schemas-microsoft-com:office:smarttags" w:element="metricconverter">
        <w:smartTagPr>
          <w:attr w:name="ProductID" w:val="150000, г"/>
        </w:smartTagPr>
        <w:r w:rsidRPr="00697F60">
          <w:rPr>
            <w:rFonts w:ascii="Times New Roman" w:hAnsi="Times New Roman" w:cs="Times New Roman"/>
            <w:sz w:val="28"/>
            <w:szCs w:val="28"/>
          </w:rPr>
          <w:t>150000, г</w:t>
        </w:r>
      </w:smartTag>
      <w:r w:rsidRPr="00697F60">
        <w:rPr>
          <w:rFonts w:ascii="Times New Roman" w:hAnsi="Times New Roman" w:cs="Times New Roman"/>
          <w:sz w:val="28"/>
          <w:szCs w:val="28"/>
        </w:rPr>
        <w:t xml:space="preserve">. Ярославль, ул. Республиканская, д.108, а также на сайте </w:t>
      </w:r>
      <w:proofErr w:type="spellStart"/>
      <w:r w:rsidRPr="00697F60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Start"/>
      <w:r w:rsidRPr="00697F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7F60">
        <w:rPr>
          <w:rFonts w:ascii="Times New Roman" w:hAnsi="Times New Roman" w:cs="Times New Roman"/>
          <w:sz w:val="28"/>
          <w:szCs w:val="28"/>
        </w:rPr>
        <w:t>//yspu.org.</w:t>
      </w:r>
    </w:p>
    <w:p w:rsidR="00697F60" w:rsidRPr="00697F60" w:rsidRDefault="00697F60" w:rsidP="001707E9">
      <w:pPr>
        <w:spacing w:after="0" w:line="192" w:lineRule="auto"/>
        <w:ind w:left="-278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F60" w:rsidRPr="00697F60" w:rsidRDefault="00697F60" w:rsidP="001707E9">
      <w:pPr>
        <w:spacing w:after="0" w:line="192" w:lineRule="auto"/>
        <w:ind w:left="-278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F60">
        <w:rPr>
          <w:rFonts w:ascii="Times New Roman" w:hAnsi="Times New Roman" w:cs="Times New Roman"/>
          <w:sz w:val="28"/>
          <w:szCs w:val="28"/>
        </w:rPr>
        <w:t xml:space="preserve">Отзывы об автореферате направлять по адресу: </w:t>
      </w:r>
      <w:smartTag w:uri="urn:schemas-microsoft-com:office:smarttags" w:element="metricconverter">
        <w:smartTagPr>
          <w:attr w:name="ProductID" w:val="150000, г"/>
        </w:smartTagPr>
        <w:r w:rsidRPr="00697F60">
          <w:rPr>
            <w:rFonts w:ascii="Times New Roman" w:hAnsi="Times New Roman" w:cs="Times New Roman"/>
            <w:sz w:val="28"/>
            <w:szCs w:val="28"/>
          </w:rPr>
          <w:t>150000, г</w:t>
        </w:r>
      </w:smartTag>
      <w:r w:rsidRPr="00697F60">
        <w:rPr>
          <w:rFonts w:ascii="Times New Roman" w:hAnsi="Times New Roman" w:cs="Times New Roman"/>
          <w:sz w:val="28"/>
          <w:szCs w:val="28"/>
        </w:rPr>
        <w:t xml:space="preserve">. Ярославль, ул. </w:t>
      </w:r>
      <w:proofErr w:type="gramStart"/>
      <w:r w:rsidRPr="00697F60">
        <w:rPr>
          <w:rFonts w:ascii="Times New Roman" w:hAnsi="Times New Roman" w:cs="Times New Roman"/>
          <w:sz w:val="28"/>
          <w:szCs w:val="28"/>
        </w:rPr>
        <w:t>Ре</w:t>
      </w:r>
      <w:r w:rsidRPr="00697F60">
        <w:rPr>
          <w:rFonts w:ascii="Times New Roman" w:hAnsi="Times New Roman" w:cs="Times New Roman"/>
          <w:sz w:val="28"/>
          <w:szCs w:val="28"/>
        </w:rPr>
        <w:t>с</w:t>
      </w:r>
      <w:r w:rsidRPr="00697F60">
        <w:rPr>
          <w:rFonts w:ascii="Times New Roman" w:hAnsi="Times New Roman" w:cs="Times New Roman"/>
          <w:sz w:val="28"/>
          <w:szCs w:val="28"/>
        </w:rPr>
        <w:t>публиканская</w:t>
      </w:r>
      <w:proofErr w:type="gramEnd"/>
      <w:r w:rsidRPr="00697F60">
        <w:rPr>
          <w:rFonts w:ascii="Times New Roman" w:hAnsi="Times New Roman" w:cs="Times New Roman"/>
          <w:sz w:val="28"/>
          <w:szCs w:val="28"/>
        </w:rPr>
        <w:t>, д.108.</w:t>
      </w:r>
    </w:p>
    <w:p w:rsidR="00697F60" w:rsidRPr="00697F60" w:rsidRDefault="00697F60" w:rsidP="0069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60" w:rsidRDefault="00697F60" w:rsidP="001707E9">
      <w:pPr>
        <w:spacing w:after="0" w:line="240" w:lineRule="auto"/>
        <w:ind w:left="-2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97F60">
        <w:rPr>
          <w:rFonts w:ascii="Times New Roman" w:hAnsi="Times New Roman" w:cs="Times New Roman"/>
          <w:sz w:val="28"/>
          <w:szCs w:val="28"/>
        </w:rPr>
        <w:t>Автореферат разослан «__» _______ 2014 года.</w:t>
      </w:r>
    </w:p>
    <w:p w:rsidR="001707E9" w:rsidRPr="001707E9" w:rsidRDefault="001707E9" w:rsidP="001707E9">
      <w:pPr>
        <w:spacing w:after="0" w:line="240" w:lineRule="auto"/>
        <w:ind w:left="-28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97F60" w:rsidRPr="00697F60" w:rsidRDefault="00F9750C" w:rsidP="00697F60">
      <w:pPr>
        <w:spacing w:after="0" w:line="240" w:lineRule="auto"/>
        <w:ind w:left="-28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7F60" w:rsidRDefault="00697F60" w:rsidP="005B695A">
      <w:pPr>
        <w:spacing w:after="0" w:line="240" w:lineRule="auto"/>
        <w:ind w:left="-280" w:firstLine="560"/>
        <w:rPr>
          <w:rFonts w:ascii="Times New Roman" w:hAnsi="Times New Roman" w:cs="Times New Roman"/>
          <w:sz w:val="28"/>
          <w:szCs w:val="28"/>
        </w:rPr>
      </w:pPr>
      <w:r w:rsidRPr="00697F60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="004D6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97F60">
        <w:rPr>
          <w:rFonts w:ascii="Times New Roman" w:hAnsi="Times New Roman" w:cs="Times New Roman"/>
          <w:sz w:val="28"/>
          <w:szCs w:val="28"/>
        </w:rPr>
        <w:t xml:space="preserve">   </w:t>
      </w:r>
      <w:r w:rsidR="004D6B4E" w:rsidRPr="004D6B4E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4D6B4E" w:rsidRPr="004D6B4E">
        <w:rPr>
          <w:rFonts w:ascii="Times New Roman" w:hAnsi="Times New Roman" w:cs="Times New Roman"/>
          <w:sz w:val="28"/>
          <w:szCs w:val="28"/>
        </w:rPr>
        <w:t>Паладьев</w:t>
      </w:r>
      <w:proofErr w:type="spellEnd"/>
    </w:p>
    <w:p w:rsidR="007A073D" w:rsidRPr="00412785" w:rsidRDefault="007A073D" w:rsidP="0069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8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7A073D" w:rsidRPr="00412785" w:rsidRDefault="007A073D" w:rsidP="007A073D">
      <w:pPr>
        <w:pStyle w:val="2"/>
        <w:spacing w:line="240" w:lineRule="auto"/>
        <w:ind w:right="0"/>
        <w:rPr>
          <w:rFonts w:cs="Times New Roman"/>
          <w:b/>
          <w:sz w:val="36"/>
          <w:szCs w:val="28"/>
        </w:rPr>
      </w:pPr>
    </w:p>
    <w:p w:rsidR="00800D72" w:rsidRDefault="00800D72" w:rsidP="00800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исследования.</w:t>
      </w:r>
      <w:r w:rsidRPr="00800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экономических и социально-политических преобразований в нашей стране, а также социальных перекосов в кризисный период, разрушения этических традиций, разгула цинизма и инд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видуализма проблема гуманного отношения к человеку приобретает особую значимость как социальную, так и педагогическую. </w:t>
      </w:r>
    </w:p>
    <w:p w:rsidR="00800D72" w:rsidRDefault="00800D72" w:rsidP="0080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социальная и воспитательная ситуации осложнились во всех сферах образования. Процесс дегуманизации общества не способствует плод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творному педагогическому процессу. Все это отрицательно сказывается на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готовке специалистов. К сожалению, это касается и подготовки будущих 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чей, которые призваны самой профессией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гуманистами.</w:t>
      </w:r>
      <w:r>
        <w:rPr>
          <w:rFonts w:ascii="Times New Roman" w:hAnsi="Times New Roman" w:cs="Times New Roman"/>
          <w:sz w:val="28"/>
          <w:szCs w:val="28"/>
        </w:rPr>
        <w:t xml:space="preserve"> Человек как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моцель развития, как субъект учебно</w:t>
      </w:r>
      <w:r w:rsidRPr="000C7D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– такова 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чевая идея, лежащая в основе современной гуманистической педагогики. </w:t>
      </w:r>
    </w:p>
    <w:p w:rsidR="004D6B4E" w:rsidRDefault="00800D72" w:rsidP="0080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00D72">
        <w:rPr>
          <w:rStyle w:val="a8"/>
          <w:rFonts w:ascii="Times New Roman" w:hAnsi="Times New Roman" w:cs="Times New Roman"/>
          <w:b w:val="0"/>
          <w:sz w:val="28"/>
          <w:szCs w:val="28"/>
        </w:rPr>
        <w:t>Необходимость воспитания гуманного отношения к человеку отмечалась многими величайшими философами и просветителями</w:t>
      </w:r>
      <w:r w:rsidRPr="00A81FC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A81FCF">
        <w:rPr>
          <w:rFonts w:ascii="Times New Roman" w:hAnsi="Times New Roman" w:cs="Times New Roman"/>
          <w:sz w:val="28"/>
          <w:szCs w:val="28"/>
        </w:rPr>
        <w:t>на протяжении всей и</w:t>
      </w:r>
      <w:r w:rsidRPr="00A81FCF">
        <w:rPr>
          <w:rFonts w:ascii="Times New Roman" w:hAnsi="Times New Roman" w:cs="Times New Roman"/>
          <w:sz w:val="28"/>
          <w:szCs w:val="28"/>
        </w:rPr>
        <w:t>с</w:t>
      </w:r>
      <w:r w:rsidRPr="00A81FCF">
        <w:rPr>
          <w:rFonts w:ascii="Times New Roman" w:hAnsi="Times New Roman" w:cs="Times New Roman"/>
          <w:sz w:val="28"/>
          <w:szCs w:val="28"/>
        </w:rPr>
        <w:t>тории развития педагогической мысли (</w:t>
      </w:r>
      <w:r w:rsidRPr="00A81FCF">
        <w:rPr>
          <w:rFonts w:ascii="Times New Roman" w:hAnsi="Times New Roman" w:cs="Times New Roman"/>
          <w:sz w:val="28"/>
          <w:szCs w:val="24"/>
        </w:rPr>
        <w:t xml:space="preserve">Будда, Конфуций, </w:t>
      </w:r>
      <w:proofErr w:type="spellStart"/>
      <w:r w:rsidRPr="00A81FCF">
        <w:rPr>
          <w:rFonts w:ascii="Times New Roman" w:hAnsi="Times New Roman" w:cs="Times New Roman"/>
          <w:sz w:val="28"/>
          <w:szCs w:val="24"/>
        </w:rPr>
        <w:t>Демокрит</w:t>
      </w:r>
      <w:proofErr w:type="spellEnd"/>
      <w:r w:rsidRPr="00A81FCF">
        <w:rPr>
          <w:rFonts w:ascii="Times New Roman" w:hAnsi="Times New Roman" w:cs="Times New Roman"/>
          <w:sz w:val="28"/>
          <w:szCs w:val="24"/>
        </w:rPr>
        <w:t>, Сократ, Аристотель, И. Кант</w:t>
      </w:r>
      <w:r w:rsidRPr="00A81FCF">
        <w:rPr>
          <w:rFonts w:ascii="Times New Roman" w:hAnsi="Times New Roman" w:cs="Times New Roman"/>
          <w:spacing w:val="4"/>
          <w:sz w:val="28"/>
          <w:szCs w:val="24"/>
        </w:rPr>
        <w:t xml:space="preserve">, </w:t>
      </w:r>
      <w:r w:rsidR="00A73DAE">
        <w:rPr>
          <w:rFonts w:ascii="Times New Roman" w:hAnsi="Times New Roman" w:cs="Times New Roman"/>
          <w:spacing w:val="4"/>
          <w:sz w:val="28"/>
          <w:szCs w:val="24"/>
        </w:rPr>
        <w:t xml:space="preserve">  </w:t>
      </w:r>
      <w:r w:rsidRPr="00A81FCF">
        <w:rPr>
          <w:rFonts w:ascii="Times New Roman" w:hAnsi="Times New Roman" w:cs="Times New Roman"/>
          <w:sz w:val="28"/>
          <w:szCs w:val="24"/>
        </w:rPr>
        <w:t>Т. Мор,</w:t>
      </w:r>
      <w:r w:rsidR="00A73DAE">
        <w:rPr>
          <w:rFonts w:ascii="Times New Roman" w:hAnsi="Times New Roman" w:cs="Times New Roman"/>
          <w:sz w:val="28"/>
          <w:szCs w:val="24"/>
        </w:rPr>
        <w:t xml:space="preserve">  </w:t>
      </w:r>
      <w:r w:rsidRPr="00A81FCF">
        <w:rPr>
          <w:rFonts w:ascii="Times New Roman" w:hAnsi="Times New Roman" w:cs="Times New Roman"/>
          <w:sz w:val="28"/>
          <w:szCs w:val="24"/>
        </w:rPr>
        <w:t xml:space="preserve"> Т. Кампанелла, </w:t>
      </w:r>
      <w:r w:rsidR="00A73DAE">
        <w:rPr>
          <w:rFonts w:ascii="Times New Roman" w:hAnsi="Times New Roman" w:cs="Times New Roman"/>
          <w:sz w:val="28"/>
          <w:szCs w:val="24"/>
        </w:rPr>
        <w:t xml:space="preserve">  </w:t>
      </w:r>
      <w:r w:rsidRPr="00A81FCF">
        <w:rPr>
          <w:rFonts w:ascii="Times New Roman" w:hAnsi="Times New Roman" w:cs="Times New Roman"/>
          <w:sz w:val="28"/>
          <w:szCs w:val="24"/>
        </w:rPr>
        <w:t xml:space="preserve">Я.А. Коменский, </w:t>
      </w:r>
      <w:r w:rsidR="00A73DAE">
        <w:rPr>
          <w:rFonts w:ascii="Times New Roman" w:hAnsi="Times New Roman" w:cs="Times New Roman"/>
          <w:sz w:val="28"/>
          <w:szCs w:val="24"/>
        </w:rPr>
        <w:t xml:space="preserve">  </w:t>
      </w:r>
      <w:r w:rsidRPr="00A81FCF">
        <w:rPr>
          <w:rFonts w:ascii="Times New Roman" w:hAnsi="Times New Roman" w:cs="Times New Roman"/>
          <w:sz w:val="28"/>
          <w:szCs w:val="24"/>
        </w:rPr>
        <w:t xml:space="preserve">Ж.Ж. Руссо, </w:t>
      </w:r>
      <w:proofErr w:type="gramEnd"/>
    </w:p>
    <w:p w:rsidR="00800D72" w:rsidRPr="00951914" w:rsidRDefault="00800D72" w:rsidP="004D6B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81FCF">
        <w:rPr>
          <w:rFonts w:ascii="Times New Roman" w:hAnsi="Times New Roman" w:cs="Times New Roman"/>
          <w:sz w:val="28"/>
          <w:szCs w:val="24"/>
        </w:rPr>
        <w:t xml:space="preserve">И.Г. Песталоцци </w:t>
      </w:r>
      <w:r w:rsidRPr="00800D72">
        <w:rPr>
          <w:rStyle w:val="a8"/>
          <w:rFonts w:ascii="Times New Roman" w:hAnsi="Times New Roman" w:cs="Times New Roman"/>
          <w:b w:val="0"/>
          <w:sz w:val="28"/>
          <w:szCs w:val="24"/>
        </w:rPr>
        <w:t>и др.)</w:t>
      </w:r>
      <w:r w:rsidRPr="00A81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FCF">
        <w:rPr>
          <w:sz w:val="28"/>
          <w:szCs w:val="28"/>
        </w:rPr>
        <w:t xml:space="preserve"> </w:t>
      </w:r>
      <w:r w:rsidRPr="00A81FCF">
        <w:rPr>
          <w:rFonts w:ascii="Times New Roman" w:hAnsi="Times New Roman" w:cs="Times New Roman"/>
          <w:sz w:val="28"/>
          <w:szCs w:val="28"/>
        </w:rPr>
        <w:t>Данная идея должна быть основополагающей в профе</w:t>
      </w:r>
      <w:r w:rsidRPr="00A81FCF">
        <w:rPr>
          <w:rFonts w:ascii="Times New Roman" w:hAnsi="Times New Roman" w:cs="Times New Roman"/>
          <w:sz w:val="28"/>
          <w:szCs w:val="28"/>
        </w:rPr>
        <w:t>с</w:t>
      </w:r>
      <w:r w:rsidRPr="00A81FCF">
        <w:rPr>
          <w:rFonts w:ascii="Times New Roman" w:hAnsi="Times New Roman" w:cs="Times New Roman"/>
          <w:sz w:val="28"/>
          <w:szCs w:val="28"/>
        </w:rPr>
        <w:t>сиональной подготовке врача,</w:t>
      </w:r>
      <w:r w:rsidRPr="00A81FCF">
        <w:rPr>
          <w:sz w:val="28"/>
          <w:szCs w:val="28"/>
        </w:rPr>
        <w:t xml:space="preserve"> </w:t>
      </w:r>
      <w:r w:rsidRPr="00A81FCF">
        <w:rPr>
          <w:rFonts w:ascii="Times New Roman" w:hAnsi="Times New Roman" w:cs="Times New Roman"/>
          <w:sz w:val="28"/>
          <w:szCs w:val="28"/>
        </w:rPr>
        <w:t>т</w:t>
      </w:r>
      <w:r w:rsidR="004D6B4E">
        <w:rPr>
          <w:rFonts w:ascii="Times New Roman" w:hAnsi="Times New Roman" w:cs="Times New Roman"/>
          <w:sz w:val="28"/>
          <w:szCs w:val="28"/>
        </w:rPr>
        <w:t>ак как</w:t>
      </w:r>
      <w:r w:rsidRPr="00A81FCF">
        <w:rPr>
          <w:rFonts w:ascii="Times New Roman" w:hAnsi="Times New Roman" w:cs="Times New Roman"/>
          <w:sz w:val="28"/>
          <w:szCs w:val="28"/>
        </w:rPr>
        <w:t xml:space="preserve"> глубокое сострадание к больному исп</w:t>
      </w:r>
      <w:r w:rsidRPr="00A81FCF">
        <w:rPr>
          <w:rFonts w:ascii="Times New Roman" w:hAnsi="Times New Roman" w:cs="Times New Roman"/>
          <w:sz w:val="28"/>
          <w:szCs w:val="28"/>
        </w:rPr>
        <w:t>о</w:t>
      </w:r>
      <w:r w:rsidRPr="00A81FCF">
        <w:rPr>
          <w:rFonts w:ascii="Times New Roman" w:hAnsi="Times New Roman" w:cs="Times New Roman"/>
          <w:sz w:val="28"/>
          <w:szCs w:val="28"/>
        </w:rPr>
        <w:t>кон веков является одним из самых благородных чувств, присущих  самой пр</w:t>
      </w:r>
      <w:r w:rsidRPr="00A81FCF">
        <w:rPr>
          <w:rFonts w:ascii="Times New Roman" w:hAnsi="Times New Roman" w:cs="Times New Roman"/>
          <w:sz w:val="28"/>
          <w:szCs w:val="28"/>
        </w:rPr>
        <w:t>и</w:t>
      </w:r>
      <w:r w:rsidRPr="00A81FCF">
        <w:rPr>
          <w:rFonts w:ascii="Times New Roman" w:hAnsi="Times New Roman" w:cs="Times New Roman"/>
          <w:sz w:val="28"/>
          <w:szCs w:val="28"/>
        </w:rPr>
        <w:t>роде человека</w:t>
      </w:r>
      <w:r w:rsidRPr="002F46A0">
        <w:rPr>
          <w:rFonts w:ascii="Times New Roman" w:hAnsi="Times New Roman" w:cs="Times New Roman"/>
          <w:sz w:val="28"/>
          <w:szCs w:val="28"/>
        </w:rPr>
        <w:t>, хотя сложившиеся социально</w:t>
      </w:r>
      <w:r w:rsidRPr="000C7DF3">
        <w:rPr>
          <w:rFonts w:ascii="Times New Roman" w:hAnsi="Times New Roman" w:cs="Times New Roman"/>
          <w:b/>
          <w:sz w:val="28"/>
          <w:szCs w:val="28"/>
        </w:rPr>
        <w:t>-</w:t>
      </w:r>
      <w:r w:rsidRPr="002F46A0">
        <w:rPr>
          <w:rFonts w:ascii="Times New Roman" w:hAnsi="Times New Roman" w:cs="Times New Roman"/>
          <w:sz w:val="28"/>
          <w:szCs w:val="28"/>
        </w:rPr>
        <w:t>экономические условия в стране повлияли на ситуацию в здравоохранении: обилие техники и современных м</w:t>
      </w:r>
      <w:r w:rsidRPr="002F46A0">
        <w:rPr>
          <w:rFonts w:ascii="Times New Roman" w:hAnsi="Times New Roman" w:cs="Times New Roman"/>
          <w:sz w:val="28"/>
          <w:szCs w:val="28"/>
        </w:rPr>
        <w:t>е</w:t>
      </w:r>
      <w:r w:rsidRPr="002F46A0">
        <w:rPr>
          <w:rFonts w:ascii="Times New Roman" w:hAnsi="Times New Roman" w:cs="Times New Roman"/>
          <w:sz w:val="28"/>
          <w:szCs w:val="28"/>
        </w:rPr>
        <w:t xml:space="preserve">тодик способствовало формированию технологического </w:t>
      </w:r>
      <w:proofErr w:type="gramStart"/>
      <w:r w:rsidRPr="002F46A0"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 w:rsidRPr="002F46A0">
        <w:rPr>
          <w:rFonts w:ascii="Times New Roman" w:hAnsi="Times New Roman" w:cs="Times New Roman"/>
          <w:sz w:val="28"/>
          <w:szCs w:val="28"/>
        </w:rPr>
        <w:t xml:space="preserve"> как к леч</w:t>
      </w:r>
      <w:r w:rsidRPr="002F46A0">
        <w:rPr>
          <w:rFonts w:ascii="Times New Roman" w:hAnsi="Times New Roman" w:cs="Times New Roman"/>
          <w:sz w:val="28"/>
          <w:szCs w:val="28"/>
        </w:rPr>
        <w:t>е</w:t>
      </w:r>
      <w:r w:rsidRPr="002F46A0">
        <w:rPr>
          <w:rFonts w:ascii="Times New Roman" w:hAnsi="Times New Roman" w:cs="Times New Roman"/>
          <w:sz w:val="28"/>
          <w:szCs w:val="28"/>
        </w:rPr>
        <w:t>нию, так и к уходу за больными.</w:t>
      </w:r>
      <w:r w:rsidRPr="00951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1914" w:rsidRDefault="00800D72" w:rsidP="00800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известно, что в наши дни проявляется кризис доверия к медицине.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жалобы больных и их родственников в адрес медицинских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ботников приобрели статус социального явления. </w:t>
      </w:r>
      <w:r>
        <w:rPr>
          <w:rFonts w:ascii="Times New Roman" w:hAnsi="Times New Roman" w:cs="Times New Roman"/>
          <w:sz w:val="28"/>
          <w:szCs w:val="28"/>
        </w:rPr>
        <w:t>Рядом исследований,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денных в лечебно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оздоровительных учреждениях РФ, установлено, что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ладающее большинство диагностических ошибок (70%) обусловлено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дефектами врача (невнимательность, равнодушие к больному,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брежность,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т.п.).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Нравственная индифферентность, присущая немалой части медицинских работников, недооценка ими моральных аспектов, выдвигаемых повседневной практикой врачевания, являются причиной возни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новения конфликтов в системе «врач</w:t>
      </w:r>
      <w:r w:rsidRPr="000C7DF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больной».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воспитание у студентов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медиков гуманного отношения к человеку, в особенности к больн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му, как человеку более ранимому, нуждающемуся в особенно внимательном, щадящем отношении, является одной из важнейших задач высшего 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образования. </w:t>
      </w:r>
    </w:p>
    <w:p w:rsidR="00800D72" w:rsidRDefault="00800D72" w:rsidP="0080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актуальность настоящего исследования определяется: на общественно</w:t>
      </w:r>
      <w:r w:rsidRPr="000C7D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государственном уровне – необходимостью повышения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воспитания у студентов</w:t>
      </w:r>
      <w:r w:rsidRPr="009300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медиков гуманного отношения к человеку; на социально</w:t>
      </w:r>
      <w:r w:rsidRPr="000C7D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 – повышением требований к качеству подготовки врачей, способных осуществлять гуманное отношение к человеку вообще, и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в частности; на теоретико</w:t>
      </w:r>
      <w:r w:rsidR="002006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методологическом уровне – потребностью создания теоретических основ воспитания у студентов медицинского вуза данного личностного образования;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методико</w:t>
      </w:r>
      <w:r w:rsidRPr="000C7D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технологическом уровне – необходимостью разработки модели процесса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питания у будущего врача гуманного отношения к человеку и педагогических условий реализации данного процесса в образовательном контексте высшей медицинской школы.</w:t>
      </w:r>
    </w:p>
    <w:p w:rsidR="00800D72" w:rsidRDefault="00800D72" w:rsidP="000F2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врачей находят широкое освещение в трудах многих ученых, изучающих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этико</w:t>
      </w:r>
      <w:r w:rsidR="002006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Г.Е. Батрака, Е.А. Вагнера, А.А.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Грандо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В.В. Ермакова,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Изуткина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И.И. Косарева, Ю.Б. Лисицына,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В.Ф. Матвеева, И.Ф. Матюшина,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Мороз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Новодрановой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Ю.Д. Павлова, Б.В. Петровского, А.А.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Сапроненкова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К.И. Соболя,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Сук, И.</w:t>
      </w:r>
      <w:r>
        <w:rPr>
          <w:rFonts w:ascii="Times New Roman" w:hAnsi="Times New Roman" w:cs="Times New Roman"/>
          <w:sz w:val="28"/>
          <w:szCs w:val="28"/>
        </w:rPr>
        <w:t>Харди, И.А. Шамова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др. </w:t>
      </w:r>
      <w:proofErr w:type="gramEnd"/>
    </w:p>
    <w:p w:rsidR="004D6B4E" w:rsidRDefault="00800D72" w:rsidP="000F25B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современных педагогических исследованиях широко рассматривается проблема формирования гуманных отношений в студенческом коллективе </w:t>
      </w:r>
    </w:p>
    <w:p w:rsidR="004D6B4E" w:rsidRDefault="00800D72" w:rsidP="004D6B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(А.Г.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Абсалямова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Бонченков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С.А. Вдовин, И.П.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Каружене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Б.Д.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Кисикова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Михалец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415A" w:rsidRPr="0021415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Т.В. Панина,</w:t>
      </w:r>
      <w:r w:rsidR="0021415A" w:rsidRPr="0021415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415A" w:rsidRPr="002141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Филянина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1415A" w:rsidRPr="0021415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И.В. Хитрова,</w:t>
      </w:r>
      <w:r w:rsidR="0021415A" w:rsidRPr="0021415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И.К. Шакиров, </w:t>
      </w:r>
      <w:proofErr w:type="gramEnd"/>
    </w:p>
    <w:p w:rsidR="00800D72" w:rsidRPr="00E42B4F" w:rsidRDefault="00800D72" w:rsidP="004D6B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Яшкова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Однако проблема воспитания гуманного отношения к человеку </w:t>
      </w:r>
      <w:r w:rsidR="000F25B0">
        <w:rPr>
          <w:rFonts w:ascii="Times New Roman" w:hAnsi="Times New Roman"/>
          <w:color w:val="000000" w:themeColor="text1"/>
          <w:sz w:val="28"/>
          <w:szCs w:val="28"/>
        </w:rPr>
        <w:t xml:space="preserve">у будущего врача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остается практически неизученной.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теоретического анализа нам удалось выявить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единичные работы, посвященные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нию  профессионально</w:t>
      </w:r>
      <w:r w:rsidRPr="00E42B4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нравственной культуры у студентов</w:t>
      </w:r>
      <w:r w:rsidRPr="00E42B4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медиков.</w:t>
      </w:r>
    </w:p>
    <w:p w:rsidR="00E42B4F" w:rsidRPr="00E42B4F" w:rsidRDefault="00E42B4F" w:rsidP="000F2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Анализ научной литературы и практического состояния дел обнаружив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противоречия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2B4F" w:rsidRPr="00E42B4F" w:rsidRDefault="00E42B4F" w:rsidP="000F25B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между потребностью общества в медицинских работниках высшего зв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на, у которых сформировано гуманное отношение к человеку, и недостаточным вниманием медицинских вузов к развитию у будущих врачей данного личнос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образования;</w:t>
      </w:r>
    </w:p>
    <w:p w:rsidR="00E42B4F" w:rsidRPr="00E42B4F" w:rsidRDefault="00E42B4F" w:rsidP="00E42B4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между существующими директивными документами, отражающими н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обходимость гуманного отношения к человеку, в частности, к больному, ну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дающемуся в особо внимательном отношении и профессиональной неготовн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стью врачей его реализовать;</w:t>
      </w:r>
    </w:p>
    <w:p w:rsidR="00E42B4F" w:rsidRPr="00E42B4F" w:rsidRDefault="00E42B4F" w:rsidP="00E42B4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между стоящей перед медицинскими вузами задачей воспитания у ст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дентов гуманного отношения к человеку и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неразработанностью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теоретико-методологических основ и педагогических условий ее эффективного решения.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Выделенные противоречия позволили сформулировать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проблему иссл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дования: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каков процесс воспитания гуманного отношения к человеку у </w:t>
      </w:r>
      <w:proofErr w:type="gram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студе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медиков</w:t>
      </w:r>
      <w:proofErr w:type="gram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каковы</w:t>
      </w:r>
      <w:proofErr w:type="gram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условия его реализации?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выявленной проблемы и обозначенные противоречия опр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делили выбор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диссертационного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: «Воспитание гуманного отношения к человеку в профессиональной подготовке врача».</w:t>
      </w:r>
    </w:p>
    <w:p w:rsidR="00E42B4F" w:rsidRPr="00E42B4F" w:rsidRDefault="00E42B4F" w:rsidP="00E42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42B4F">
        <w:rPr>
          <w:rFonts w:ascii="Times New Roman" w:eastAsia="TimesNewRomanPSMT" w:hAnsi="Times New Roman" w:cs="Times New Roman"/>
          <w:sz w:val="28"/>
          <w:szCs w:val="28"/>
        </w:rPr>
        <w:t>обосновать педагогические условия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реализации процесса воспитания у студентов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4"/>
        </w:rPr>
        <w:t>медиков гуманного отношения к человеку.</w:t>
      </w:r>
    </w:p>
    <w:p w:rsidR="00E42B4F" w:rsidRPr="00E42B4F" w:rsidRDefault="00E42B4F" w:rsidP="00E42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Объектом исследования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учебно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воспитательный процесс пр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фессиональной подготовки студентов в медицинском вузе. 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Предмет исследования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педагогические условия реализации процесса воспитания у студентов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медиков гуманного отношения к человеку.  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 исследования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предположении, что процесс во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питания у студентов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медиков гуманного отношения к человеку будет эффе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D6B4E">
        <w:rPr>
          <w:rFonts w:ascii="Times New Roman" w:hAnsi="Times New Roman" w:cs="Times New Roman"/>
          <w:color w:val="000000" w:themeColor="text1"/>
          <w:sz w:val="28"/>
          <w:szCs w:val="28"/>
        </w:rPr>
        <w:t>тивным, если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2B4F" w:rsidRPr="00E42B4F" w:rsidRDefault="00E42B4F" w:rsidP="00377735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будет осу</w:t>
      </w:r>
      <w:r w:rsidR="0020069D">
        <w:rPr>
          <w:rFonts w:ascii="Times New Roman" w:hAnsi="Times New Roman" w:cs="Times New Roman"/>
          <w:color w:val="000000" w:themeColor="text1"/>
          <w:sz w:val="28"/>
          <w:szCs w:val="28"/>
        </w:rPr>
        <w:t>ществлен отбор гуманистически</w:t>
      </w:r>
      <w:r w:rsidR="0020069D" w:rsidRPr="00200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ориентированного содержания учебной информации с рассмотрением ее конкретных аспектов применительно к изучаемому курсу;</w:t>
      </w:r>
    </w:p>
    <w:p w:rsidR="00E42B4F" w:rsidRPr="00E42B4F" w:rsidRDefault="00E42B4F" w:rsidP="00377735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авторской модели будет спроектирован процесс воспитания г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манного отношения к человеку у студентов медицинского вуза в системе пр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фессиональной подготовки;</w:t>
      </w:r>
    </w:p>
    <w:p w:rsidR="00E42B4F" w:rsidRPr="00E42B4F" w:rsidRDefault="00E42B4F" w:rsidP="00377735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будут выявлены педагогические условия эффективной реализации пр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цесса воспитания у студентов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медиков гуманного отношения к человеку (орг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низация педагогического процесса с учетом собственной истории жизни и во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питания студента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медика, сформированных </w:t>
      </w:r>
      <w:r w:rsidR="004D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них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ценностных ориентаций;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манитаризация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процесса, направленная на воспитание у студентов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медиков гуманного отношения к человеку; 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педагогическое взаимодействие преподавателей медицинского вуза, ориентированное на воспитание у студе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тов гуманного отношения к человеку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E42B4F" w:rsidRPr="00E42B4F" w:rsidRDefault="00E42B4F" w:rsidP="00E42B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 гипотеза предполагают решение следующих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 исследования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2B4F" w:rsidRPr="00E42B4F" w:rsidRDefault="00E42B4F" w:rsidP="00E42B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Выявить сущность, структуру и содержание понятия «гуманное отнош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ние к человеку».</w:t>
      </w:r>
    </w:p>
    <w:p w:rsidR="00E42B4F" w:rsidRPr="00E42B4F" w:rsidRDefault="00E42B4F" w:rsidP="00E42B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возможности учебных дисциплин в развитии у студентов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медиков гуманного отношения к человеку. </w:t>
      </w:r>
    </w:p>
    <w:p w:rsidR="00E42B4F" w:rsidRPr="00E42B4F" w:rsidRDefault="00E42B4F" w:rsidP="00E42B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критерии и показатели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интегр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тивного личностного образования у студентов медицинского вуза.</w:t>
      </w:r>
    </w:p>
    <w:p w:rsidR="00E42B4F" w:rsidRPr="00E42B4F" w:rsidRDefault="00E42B4F" w:rsidP="00E42B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модель процесса воспитания гуманного отношения к челов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ку у студентов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медиков.</w:t>
      </w:r>
    </w:p>
    <w:p w:rsidR="00E42B4F" w:rsidRPr="00E42B4F" w:rsidRDefault="00E42B4F" w:rsidP="00E42B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Выявить педагогические условия эффективности реализации процесса.</w:t>
      </w:r>
    </w:p>
    <w:p w:rsidR="004D6B4E" w:rsidRDefault="00E42B4F" w:rsidP="00E42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Методологическую основу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составили современные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цепции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(В.П.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Бездухов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М.Н.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Берулава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Ю.Н.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Кулю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кин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А.А. Орлов, Р.А. Рогожникова, Ю.В.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Сенько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В.В. Сериков, Е.И.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Шиянов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</w:t>
      </w:r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гуманистического</w:t>
      </w:r>
      <w:r w:rsidRPr="00E42B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F2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оспитания (Е.В. </w:t>
      </w:r>
      <w:proofErr w:type="spellStart"/>
      <w:r w:rsidR="000F2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Бондаревская</w:t>
      </w:r>
      <w:proofErr w:type="spellEnd"/>
      <w:r w:rsidR="000F2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</w:t>
      </w:r>
      <w:r w:rsidR="000F25B0" w:rsidRPr="003B7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Pr="00E42B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Газман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В.А.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ковский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В.А.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Сластенин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Н.Е.</w:t>
      </w:r>
      <w:r w:rsidRPr="00E42B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Щуркова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,);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идеи личностно</w:t>
      </w:r>
      <w:r w:rsidRPr="000C7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ориентированного подхода</w:t>
      </w:r>
      <w:r w:rsidRPr="00E42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(И.А. Зимняя, А.В. Мудрик</w:t>
      </w:r>
      <w:proofErr w:type="gram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</w:t>
      </w:r>
      <w:r w:rsidR="000C7DF3" w:rsidRPr="000C7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Сериков, И.С. </w:t>
      </w:r>
      <w:proofErr w:type="spell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Якиманская</w:t>
      </w:r>
      <w:proofErr w:type="spell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др.), к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ультурологического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подхода (М.М. Бахтин, В.С. </w:t>
      </w:r>
      <w:proofErr w:type="spell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Библер</w:t>
      </w:r>
      <w:proofErr w:type="spell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Е.В. </w:t>
      </w:r>
      <w:proofErr w:type="spell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Бондаревская</w:t>
      </w:r>
      <w:proofErr w:type="spell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И.М.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Борытко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М.С. Коган и др.);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подхода 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воспитанию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E42B4F" w:rsidRPr="00E42B4F" w:rsidRDefault="00E42B4F" w:rsidP="004D6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Л.И. </w:t>
      </w:r>
      <w:proofErr w:type="spell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Л.С. </w:t>
      </w:r>
      <w:proofErr w:type="spell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П.Я. Гальперин, Л.В. </w:t>
      </w:r>
      <w:proofErr w:type="spell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Занков</w:t>
      </w:r>
      <w:proofErr w:type="spell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А.Н. Леонтьев, С.Л. Рубинштейн, И.С. </w:t>
      </w:r>
      <w:proofErr w:type="spell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Якиманская</w:t>
      </w:r>
      <w:proofErr w:type="spell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теории и методике пед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гогических исследований (В.И.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Загвязинский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Н.Я.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Найн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, А.Д. Созонов и др.).</w:t>
      </w:r>
      <w:r w:rsidRPr="00E42B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4D6B4E" w:rsidRDefault="00E42B4F" w:rsidP="00E42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Теоретической основой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исследования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философские полож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о человеческом бытии и факторах, определяющих развитие гуманных ч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ловеческих взаимоотношений (Конфуций,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Панеций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Демокрит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, Сократ, Ар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стотель, Гиппократ, И. Кант и другие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 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аботы, отражающие: психологические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механизмы развития личности (Б.Г. Ананьев, Л.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  <w:r w:rsidRPr="00E42B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Леонтьев,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В.Н.</w:t>
      </w:r>
      <w:r w:rsidRPr="00E42B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Мясищев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С.Л. Рубинштейн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 </w:t>
      </w:r>
      <w:proofErr w:type="gram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личности врача (С.П. Боткин, Е.А. Вагнер, А.А.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Грандо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А.Я.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Иванюшкин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7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Ю.Д.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Павлов, Б.В. Петровский, П.М.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Сапроненков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М.Я.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Яровинский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психологическую теорию отношений (А.А.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Бодалев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Л.С.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, А.Ф. Лазурский, Н.Н. Обозов, А.В. Петро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ский);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42B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закономерности 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личнос</w:t>
      </w:r>
      <w:r w:rsidR="004D6B4E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A7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(О.А. Абдуллина,</w:t>
      </w:r>
      <w:proofErr w:type="gramEnd"/>
    </w:p>
    <w:p w:rsidR="00E42B4F" w:rsidRPr="00E42B4F" w:rsidRDefault="00E42B4F" w:rsidP="004D6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Кузьмина, В.А.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Сластенин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E42B4F" w:rsidRPr="00E42B4F" w:rsidRDefault="00E42B4F" w:rsidP="00E42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цели и задач исследования использовался </w:t>
      </w:r>
      <w:r w:rsidRPr="00A73DA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тодов: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теоретический анализ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философской, исторической, психолого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педагогической,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этико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деонтологической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литературы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по исследуемой пробл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ме; изучение и анализ нормативных документов, педагогического опыта гум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нистического воспитания студентов;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диагностические методы (наблюдение,</w:t>
      </w:r>
      <w:r w:rsidRPr="00E42B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седа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анкетирование, тестирование, интервьюирование, ранжирование);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тическое моделирование, педагогическое проектирование; эксперимент;</w:t>
      </w:r>
      <w:proofErr w:type="gram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циометрические методы, методы математической статистики, а также методики определения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эмпатических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способностей (В.В. Бойко, И.М. Юсупов, А.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Мегр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бян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Н. Эпштейн) и 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диагностики межличностных отношений (Т. </w:t>
      </w:r>
      <w:proofErr w:type="spellStart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Лири</w:t>
      </w:r>
      <w:proofErr w:type="spellEnd"/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К.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шор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E42B4F" w:rsidRPr="00E42B4F" w:rsidRDefault="00E42B4F" w:rsidP="00E42B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Опытно-экспериментальной базой исследования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Пермская гос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дарственная медицинская академия имени академика Е.А. Вагнера. Исследов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были охвачены 256 студентов первого курса медицинской академии, 72 врача различных специальностей и 100 амбулаторных и стационарных больных </w:t>
      </w:r>
      <w:proofErr w:type="gram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. Перми.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и этапы исследования.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проводилось в ч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тыре этапа с 2008 по 2014 гг., на каждом из которых с помощью различных м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тодов решались специфические задачи.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42B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Первый этап </w:t>
      </w:r>
      <w:r w:rsidRPr="00E42B4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E42B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2008 г.)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посвящен теоретическому осмыслению и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следуемой проблемы с целью определения общей стратегии и ориентиров н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учного поиска. На данном этапе осуществлялось изучение и анализ психолого-педагогической, историко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философской,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20069D">
        <w:rPr>
          <w:rFonts w:ascii="Times New Roman" w:hAnsi="Times New Roman" w:cs="Times New Roman"/>
          <w:color w:val="000000" w:themeColor="text1"/>
          <w:sz w:val="28"/>
          <w:szCs w:val="28"/>
        </w:rPr>
        <w:t>тико</w:t>
      </w:r>
      <w:r w:rsidR="0020069D" w:rsidRPr="00200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деонтологической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 по проблеме гуманного отношения к человеку, изучение и обобщение педаг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гического опыта воспитания гуманного отношения к человеку у студентов м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дицинских вузов. </w:t>
      </w:r>
      <w:r w:rsidRPr="00E42B4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Это позволило обосно</w:t>
      </w:r>
      <w:r w:rsidRPr="00E42B4F">
        <w:rPr>
          <w:rFonts w:ascii="Times New Roman" w:eastAsia="Times New Roman" w:hAnsi="Times New Roman" w:cs="Times New Roman"/>
          <w:spacing w:val="4"/>
          <w:sz w:val="28"/>
          <w:szCs w:val="28"/>
        </w:rPr>
        <w:t>вать цель, проблему, объект и пре</w:t>
      </w:r>
      <w:r w:rsidRPr="00E42B4F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E42B4F">
        <w:rPr>
          <w:rFonts w:ascii="Times New Roman" w:eastAsia="Times New Roman" w:hAnsi="Times New Roman" w:cs="Times New Roman"/>
          <w:spacing w:val="4"/>
          <w:sz w:val="28"/>
          <w:szCs w:val="28"/>
        </w:rPr>
        <w:t>мет исследования, сформулировать гипотезу и задачи экспериментальной р</w:t>
      </w:r>
      <w:r w:rsidRPr="00E42B4F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E42B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боты. </w:t>
      </w:r>
      <w:r w:rsidRPr="00E42B4F">
        <w:rPr>
          <w:rFonts w:ascii="Times New Roman" w:hAnsi="Times New Roman" w:cs="Times New Roman"/>
          <w:spacing w:val="4"/>
          <w:sz w:val="28"/>
          <w:szCs w:val="28"/>
        </w:rPr>
        <w:t>Была с</w:t>
      </w:r>
      <w:r w:rsidRPr="00E42B4F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проектирова</w:t>
      </w:r>
      <w:r w:rsidRPr="00E42B4F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E42B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модель</w:t>
      </w:r>
      <w:r w:rsidRPr="00E42B4F">
        <w:rPr>
          <w:rFonts w:ascii="Times New Roman" w:hAnsi="Times New Roman" w:cs="Times New Roman"/>
          <w:spacing w:val="4"/>
          <w:sz w:val="28"/>
          <w:szCs w:val="28"/>
        </w:rPr>
        <w:t xml:space="preserve"> процесса воспитания у студентов</w:t>
      </w:r>
      <w:r w:rsidRPr="00E42B4F">
        <w:rPr>
          <w:rFonts w:ascii="Times New Roman" w:hAnsi="Times New Roman" w:cs="Times New Roman"/>
          <w:b/>
          <w:spacing w:val="4"/>
          <w:sz w:val="28"/>
          <w:szCs w:val="28"/>
        </w:rPr>
        <w:t>-</w:t>
      </w:r>
      <w:r w:rsidRPr="00E42B4F">
        <w:rPr>
          <w:rFonts w:ascii="Times New Roman" w:hAnsi="Times New Roman" w:cs="Times New Roman"/>
          <w:spacing w:val="4"/>
          <w:sz w:val="28"/>
          <w:szCs w:val="28"/>
        </w:rPr>
        <w:t>медиков гуманного отношения к человеку</w:t>
      </w:r>
      <w:r w:rsidRPr="00E42B4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E42B4F" w:rsidRPr="00E42B4F" w:rsidRDefault="00E42B4F" w:rsidP="00E42B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B4F">
        <w:rPr>
          <w:rStyle w:val="hl"/>
          <w:i/>
          <w:sz w:val="28"/>
          <w:szCs w:val="28"/>
        </w:rPr>
        <w:t>Второй</w:t>
      </w:r>
      <w:r w:rsidRPr="00E42B4F">
        <w:rPr>
          <w:rStyle w:val="apple-converted-space"/>
          <w:rFonts w:eastAsiaTheme="majorEastAsia"/>
          <w:i/>
          <w:sz w:val="28"/>
          <w:szCs w:val="28"/>
        </w:rPr>
        <w:t xml:space="preserve"> </w:t>
      </w:r>
      <w:r w:rsidRPr="00E42B4F">
        <w:rPr>
          <w:i/>
          <w:sz w:val="28"/>
          <w:szCs w:val="28"/>
        </w:rPr>
        <w:t>этап (2008 - 2009 г.)</w:t>
      </w:r>
      <w:r w:rsidRPr="00E42B4F">
        <w:rPr>
          <w:sz w:val="28"/>
          <w:szCs w:val="28"/>
        </w:rPr>
        <w:t xml:space="preserve"> </w:t>
      </w:r>
      <w:r w:rsidRPr="00E42B4F">
        <w:rPr>
          <w:b/>
          <w:sz w:val="28"/>
          <w:szCs w:val="28"/>
        </w:rPr>
        <w:t>-</w:t>
      </w:r>
      <w:r w:rsidRPr="00E42B4F">
        <w:rPr>
          <w:sz w:val="28"/>
          <w:szCs w:val="28"/>
        </w:rPr>
        <w:t xml:space="preserve"> включал проведение стартового экспер</w:t>
      </w:r>
      <w:r w:rsidRPr="00E42B4F">
        <w:rPr>
          <w:sz w:val="28"/>
          <w:szCs w:val="28"/>
        </w:rPr>
        <w:t>и</w:t>
      </w:r>
      <w:r w:rsidRPr="00E42B4F">
        <w:rPr>
          <w:sz w:val="28"/>
          <w:szCs w:val="28"/>
        </w:rPr>
        <w:t xml:space="preserve">мента по определению исходного уровня </w:t>
      </w:r>
      <w:proofErr w:type="spellStart"/>
      <w:r w:rsidRPr="00E42B4F">
        <w:rPr>
          <w:sz w:val="28"/>
          <w:szCs w:val="28"/>
        </w:rPr>
        <w:t>сформированности</w:t>
      </w:r>
      <w:proofErr w:type="spellEnd"/>
      <w:r w:rsidRPr="00E42B4F">
        <w:rPr>
          <w:sz w:val="28"/>
          <w:szCs w:val="28"/>
        </w:rPr>
        <w:t xml:space="preserve"> гуманного отн</w:t>
      </w:r>
      <w:r w:rsidRPr="00E42B4F">
        <w:rPr>
          <w:sz w:val="28"/>
          <w:szCs w:val="28"/>
        </w:rPr>
        <w:t>о</w:t>
      </w:r>
      <w:r w:rsidRPr="00E42B4F">
        <w:rPr>
          <w:sz w:val="28"/>
          <w:szCs w:val="28"/>
        </w:rPr>
        <w:t>шения к человеку у студентов медицинской академии. На данном этапе осущ</w:t>
      </w:r>
      <w:r w:rsidRPr="00E42B4F">
        <w:rPr>
          <w:sz w:val="28"/>
          <w:szCs w:val="28"/>
        </w:rPr>
        <w:t>е</w:t>
      </w:r>
      <w:r w:rsidRPr="00E42B4F">
        <w:rPr>
          <w:sz w:val="28"/>
          <w:szCs w:val="28"/>
        </w:rPr>
        <w:t>ствлялась корректировка и уточнение понятийного аппарата; выявление опт</w:t>
      </w:r>
      <w:r w:rsidRPr="00E42B4F">
        <w:rPr>
          <w:sz w:val="28"/>
          <w:szCs w:val="28"/>
        </w:rPr>
        <w:t>и</w:t>
      </w:r>
      <w:r w:rsidRPr="00E42B4F">
        <w:rPr>
          <w:sz w:val="28"/>
          <w:szCs w:val="28"/>
        </w:rPr>
        <w:t>мальных педагогических условий формирования у будущих врачей гуманного отношения к человеку в процессе профессиональной подготовки в вузе; разр</w:t>
      </w:r>
      <w:r w:rsidRPr="00E42B4F">
        <w:rPr>
          <w:sz w:val="28"/>
          <w:szCs w:val="28"/>
        </w:rPr>
        <w:t>а</w:t>
      </w:r>
      <w:r w:rsidRPr="00E42B4F">
        <w:rPr>
          <w:sz w:val="28"/>
          <w:szCs w:val="28"/>
        </w:rPr>
        <w:t>ботка структуры и логики преобразующей части исследования. На основе пре</w:t>
      </w:r>
      <w:r w:rsidRPr="00E42B4F">
        <w:rPr>
          <w:sz w:val="28"/>
          <w:szCs w:val="28"/>
        </w:rPr>
        <w:t>д</w:t>
      </w:r>
      <w:r w:rsidRPr="00E42B4F">
        <w:rPr>
          <w:sz w:val="28"/>
          <w:szCs w:val="28"/>
        </w:rPr>
        <w:lastRenderedPageBreak/>
        <w:t>варительных результатов</w:t>
      </w:r>
      <w:r w:rsidRPr="00E42B4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42B4F">
        <w:rPr>
          <w:rStyle w:val="hl"/>
          <w:sz w:val="28"/>
          <w:szCs w:val="28"/>
        </w:rPr>
        <w:t>констатирующего</w:t>
      </w:r>
      <w:r w:rsidRPr="00E42B4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42B4F">
        <w:rPr>
          <w:sz w:val="28"/>
          <w:szCs w:val="28"/>
        </w:rPr>
        <w:t>этапа была составлена программа формирующего эксперимента.</w:t>
      </w:r>
    </w:p>
    <w:p w:rsidR="00E42B4F" w:rsidRPr="00E42B4F" w:rsidRDefault="00E42B4F" w:rsidP="00E42B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B4F">
        <w:rPr>
          <w:i/>
          <w:sz w:val="28"/>
          <w:szCs w:val="28"/>
        </w:rPr>
        <w:t>На третьем</w:t>
      </w:r>
      <w:r w:rsidRPr="00E42B4F">
        <w:rPr>
          <w:b/>
          <w:i/>
          <w:sz w:val="28"/>
          <w:szCs w:val="28"/>
        </w:rPr>
        <w:t xml:space="preserve"> </w:t>
      </w:r>
      <w:r w:rsidRPr="00E42B4F">
        <w:rPr>
          <w:i/>
          <w:sz w:val="28"/>
          <w:szCs w:val="28"/>
        </w:rPr>
        <w:t xml:space="preserve">этапе (2009 - 2012 гг.) </w:t>
      </w:r>
      <w:r w:rsidRPr="00E42B4F">
        <w:rPr>
          <w:sz w:val="28"/>
          <w:szCs w:val="28"/>
        </w:rPr>
        <w:t>проводилась опытно</w:t>
      </w:r>
      <w:r w:rsidRPr="00E42B4F">
        <w:rPr>
          <w:b/>
          <w:sz w:val="28"/>
          <w:szCs w:val="28"/>
        </w:rPr>
        <w:t>-</w:t>
      </w:r>
      <w:r w:rsidRPr="00E42B4F">
        <w:rPr>
          <w:sz w:val="28"/>
          <w:szCs w:val="28"/>
        </w:rPr>
        <w:t>экспериментальная проверка гипотезы исследования. В ходе формирующего эксперимента</w:t>
      </w:r>
      <w:r w:rsidRPr="00E42B4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42B4F">
        <w:rPr>
          <w:rStyle w:val="hl"/>
          <w:sz w:val="28"/>
          <w:szCs w:val="28"/>
        </w:rPr>
        <w:t>апробировалась</w:t>
      </w:r>
      <w:r w:rsidRPr="00E42B4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42B4F">
        <w:rPr>
          <w:sz w:val="28"/>
          <w:szCs w:val="28"/>
        </w:rPr>
        <w:t>созданная модель процесса воспитания гуманн</w:t>
      </w:r>
      <w:r w:rsidRPr="00E42B4F">
        <w:rPr>
          <w:sz w:val="28"/>
          <w:szCs w:val="28"/>
        </w:rPr>
        <w:t>о</w:t>
      </w:r>
      <w:r w:rsidRPr="00E42B4F">
        <w:rPr>
          <w:sz w:val="28"/>
          <w:szCs w:val="28"/>
        </w:rPr>
        <w:t>го отношения к человеку у будущих врачей,</w:t>
      </w:r>
      <w:r w:rsidRPr="00E42B4F">
        <w:rPr>
          <w:b/>
          <w:sz w:val="28"/>
          <w:szCs w:val="28"/>
        </w:rPr>
        <w:t xml:space="preserve"> </w:t>
      </w:r>
      <w:r w:rsidRPr="00E42B4F">
        <w:rPr>
          <w:sz w:val="28"/>
          <w:szCs w:val="28"/>
        </w:rPr>
        <w:t xml:space="preserve">проверялась ее эффективность, адекватность педагогических условий. Разрабатывались критерии и показатели уровней </w:t>
      </w:r>
      <w:proofErr w:type="spellStart"/>
      <w:r w:rsidRPr="00E42B4F">
        <w:rPr>
          <w:sz w:val="28"/>
          <w:szCs w:val="28"/>
        </w:rPr>
        <w:t>сформированности</w:t>
      </w:r>
      <w:proofErr w:type="spellEnd"/>
      <w:r w:rsidRPr="00E42B4F">
        <w:rPr>
          <w:sz w:val="28"/>
          <w:szCs w:val="28"/>
        </w:rPr>
        <w:t xml:space="preserve"> данного личностного образования, </w:t>
      </w:r>
      <w:r w:rsidRPr="00E42B4F">
        <w:rPr>
          <w:rStyle w:val="hl"/>
          <w:sz w:val="28"/>
          <w:szCs w:val="28"/>
        </w:rPr>
        <w:t>определялись</w:t>
      </w:r>
      <w:r w:rsidRPr="00E42B4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42B4F">
        <w:rPr>
          <w:sz w:val="28"/>
          <w:szCs w:val="28"/>
        </w:rPr>
        <w:t>методики их измерения. В процессе формирующего эксперимента осуществл</w:t>
      </w:r>
      <w:r w:rsidRPr="00E42B4F">
        <w:rPr>
          <w:sz w:val="28"/>
          <w:szCs w:val="28"/>
        </w:rPr>
        <w:t>я</w:t>
      </w:r>
      <w:r w:rsidRPr="00E42B4F">
        <w:rPr>
          <w:sz w:val="28"/>
          <w:szCs w:val="28"/>
        </w:rPr>
        <w:t xml:space="preserve">лось систематическое привлечение преподавательского состава гуманитарных кафедр </w:t>
      </w:r>
      <w:r w:rsidRPr="00E12D8E">
        <w:rPr>
          <w:color w:val="000000" w:themeColor="text1"/>
          <w:sz w:val="28"/>
          <w:szCs w:val="28"/>
        </w:rPr>
        <w:t>П</w:t>
      </w:r>
      <w:r w:rsidR="00E12D8E" w:rsidRPr="00E12D8E">
        <w:rPr>
          <w:color w:val="000000" w:themeColor="text1"/>
          <w:sz w:val="28"/>
          <w:szCs w:val="28"/>
        </w:rPr>
        <w:t>ермской государственной медицинской академии</w:t>
      </w:r>
      <w:r w:rsidRPr="00E42B4F">
        <w:rPr>
          <w:sz w:val="28"/>
          <w:szCs w:val="28"/>
        </w:rPr>
        <w:t xml:space="preserve"> к анализу и обсу</w:t>
      </w:r>
      <w:r w:rsidRPr="00E42B4F">
        <w:rPr>
          <w:sz w:val="28"/>
          <w:szCs w:val="28"/>
        </w:rPr>
        <w:t>ж</w:t>
      </w:r>
      <w:r w:rsidRPr="00E42B4F">
        <w:rPr>
          <w:sz w:val="28"/>
          <w:szCs w:val="28"/>
        </w:rPr>
        <w:t>дению результатов опытно</w:t>
      </w:r>
      <w:r w:rsidRPr="00E42B4F">
        <w:rPr>
          <w:b/>
          <w:sz w:val="28"/>
          <w:szCs w:val="28"/>
        </w:rPr>
        <w:t>-</w:t>
      </w:r>
      <w:r w:rsidRPr="00E42B4F">
        <w:rPr>
          <w:sz w:val="28"/>
          <w:szCs w:val="28"/>
        </w:rPr>
        <w:t>экспериментальной работы, позволяющее осущес</w:t>
      </w:r>
      <w:r w:rsidRPr="00E42B4F">
        <w:rPr>
          <w:sz w:val="28"/>
          <w:szCs w:val="28"/>
        </w:rPr>
        <w:t>т</w:t>
      </w:r>
      <w:r w:rsidRPr="00E42B4F">
        <w:rPr>
          <w:sz w:val="28"/>
          <w:szCs w:val="28"/>
        </w:rPr>
        <w:t>влять обмен опытом и своевременную корректировку образовательного пр</w:t>
      </w:r>
      <w:r w:rsidRPr="00E42B4F">
        <w:rPr>
          <w:sz w:val="28"/>
          <w:szCs w:val="28"/>
        </w:rPr>
        <w:t>о</w:t>
      </w:r>
      <w:r w:rsidRPr="00E42B4F">
        <w:rPr>
          <w:sz w:val="28"/>
          <w:szCs w:val="28"/>
        </w:rPr>
        <w:t xml:space="preserve">цесса. Осуществлялся анализ промежуточных данных мониторинга процесса воспитания. 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i/>
          <w:sz w:val="28"/>
          <w:szCs w:val="28"/>
        </w:rPr>
        <w:t>Четвертый этап</w:t>
      </w:r>
      <w:r w:rsidRPr="00E42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i/>
          <w:sz w:val="28"/>
          <w:szCs w:val="28"/>
        </w:rPr>
        <w:t>(2013-2014 гг.)</w:t>
      </w:r>
      <w:r w:rsidRPr="00E42B4F">
        <w:rPr>
          <w:rFonts w:ascii="Times New Roman" w:hAnsi="Times New Roman" w:cs="Times New Roman"/>
          <w:sz w:val="28"/>
          <w:szCs w:val="28"/>
        </w:rPr>
        <w:t xml:space="preserve"> был посвящен количественному и кач</w:t>
      </w:r>
      <w:r w:rsidRPr="00E42B4F">
        <w:rPr>
          <w:rFonts w:ascii="Times New Roman" w:hAnsi="Times New Roman" w:cs="Times New Roman"/>
          <w:sz w:val="28"/>
          <w:szCs w:val="28"/>
        </w:rPr>
        <w:t>е</w:t>
      </w:r>
      <w:r w:rsidRPr="00E42B4F">
        <w:rPr>
          <w:rFonts w:ascii="Times New Roman" w:hAnsi="Times New Roman" w:cs="Times New Roman"/>
          <w:sz w:val="28"/>
          <w:szCs w:val="28"/>
        </w:rPr>
        <w:t>ственному анализу результатов эксперимента. Интерпретировались, обобщ</w:t>
      </w:r>
      <w:r w:rsidRPr="00E42B4F">
        <w:rPr>
          <w:rFonts w:ascii="Times New Roman" w:hAnsi="Times New Roman" w:cs="Times New Roman"/>
          <w:sz w:val="28"/>
          <w:szCs w:val="28"/>
        </w:rPr>
        <w:t>а</w:t>
      </w:r>
      <w:r w:rsidRPr="00E42B4F">
        <w:rPr>
          <w:rFonts w:ascii="Times New Roman" w:hAnsi="Times New Roman" w:cs="Times New Roman"/>
          <w:sz w:val="28"/>
          <w:szCs w:val="28"/>
        </w:rPr>
        <w:t>лись и</w:t>
      </w:r>
      <w:r w:rsidRPr="00E42B4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42B4F">
        <w:rPr>
          <w:rStyle w:val="hl"/>
          <w:rFonts w:ascii="Times New Roman" w:hAnsi="Times New Roman" w:cs="Times New Roman"/>
          <w:sz w:val="28"/>
          <w:szCs w:val="28"/>
        </w:rPr>
        <w:t>систематизировались</w:t>
      </w:r>
      <w:r w:rsidRPr="00E42B4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sz w:val="28"/>
          <w:szCs w:val="28"/>
        </w:rPr>
        <w:t>материалы исследования, проводилась математ</w:t>
      </w:r>
      <w:r w:rsidRPr="00E42B4F">
        <w:rPr>
          <w:rFonts w:ascii="Times New Roman" w:hAnsi="Times New Roman" w:cs="Times New Roman"/>
          <w:sz w:val="28"/>
          <w:szCs w:val="28"/>
        </w:rPr>
        <w:t>и</w:t>
      </w:r>
      <w:r w:rsidRPr="00E42B4F">
        <w:rPr>
          <w:rFonts w:ascii="Times New Roman" w:hAnsi="Times New Roman" w:cs="Times New Roman"/>
          <w:sz w:val="28"/>
          <w:szCs w:val="28"/>
        </w:rPr>
        <w:t>ческая обработка данных, формулировались выводы по исследуемой проблеме. Выполнялось литературное оформление диссертационной работы. Осущест</w:t>
      </w:r>
      <w:r w:rsidRPr="00E42B4F">
        <w:rPr>
          <w:rFonts w:ascii="Times New Roman" w:hAnsi="Times New Roman" w:cs="Times New Roman"/>
          <w:sz w:val="28"/>
          <w:szCs w:val="28"/>
        </w:rPr>
        <w:t>в</w:t>
      </w:r>
      <w:r w:rsidRPr="00E42B4F">
        <w:rPr>
          <w:rFonts w:ascii="Times New Roman" w:hAnsi="Times New Roman" w:cs="Times New Roman"/>
          <w:sz w:val="28"/>
          <w:szCs w:val="28"/>
        </w:rPr>
        <w:t>лялось внедрение результатов исследования в практику учебно</w:t>
      </w:r>
      <w:r w:rsidRPr="000C7DF3">
        <w:rPr>
          <w:rFonts w:ascii="Times New Roman" w:hAnsi="Times New Roman" w:cs="Times New Roman"/>
          <w:b/>
          <w:sz w:val="28"/>
          <w:szCs w:val="28"/>
        </w:rPr>
        <w:t>-</w:t>
      </w:r>
      <w:r w:rsidRPr="00E42B4F">
        <w:rPr>
          <w:rFonts w:ascii="Times New Roman" w:hAnsi="Times New Roman" w:cs="Times New Roman"/>
          <w:sz w:val="28"/>
          <w:szCs w:val="28"/>
        </w:rPr>
        <w:t xml:space="preserve">воспитательной работы вуза. 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  <w:r w:rsidRPr="00E42B4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42B4F">
        <w:rPr>
          <w:rFonts w:ascii="Times New Roman" w:hAnsi="Times New Roman" w:cs="Times New Roman"/>
          <w:sz w:val="28"/>
          <w:szCs w:val="28"/>
        </w:rPr>
        <w:t>:</w:t>
      </w:r>
    </w:p>
    <w:p w:rsidR="00E42B4F" w:rsidRPr="00E42B4F" w:rsidRDefault="00E42B4F" w:rsidP="00377735">
      <w:pPr>
        <w:pStyle w:val="a5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sz w:val="28"/>
          <w:szCs w:val="28"/>
        </w:rPr>
        <w:t>определены сущность и содержание понятия «гуманное отношение к чел</w:t>
      </w:r>
      <w:r w:rsidRPr="00E42B4F">
        <w:rPr>
          <w:rFonts w:ascii="Times New Roman" w:hAnsi="Times New Roman" w:cs="Times New Roman"/>
          <w:sz w:val="28"/>
          <w:szCs w:val="28"/>
        </w:rPr>
        <w:t>о</w:t>
      </w:r>
      <w:r w:rsidRPr="00E42B4F">
        <w:rPr>
          <w:rFonts w:ascii="Times New Roman" w:hAnsi="Times New Roman" w:cs="Times New Roman"/>
          <w:sz w:val="28"/>
          <w:szCs w:val="28"/>
        </w:rPr>
        <w:t>веку» у студентов как интегративного личностного образования будущего вр</w:t>
      </w:r>
      <w:r w:rsidRPr="00E42B4F">
        <w:rPr>
          <w:rFonts w:ascii="Times New Roman" w:hAnsi="Times New Roman" w:cs="Times New Roman"/>
          <w:sz w:val="28"/>
          <w:szCs w:val="28"/>
        </w:rPr>
        <w:t>а</w:t>
      </w:r>
      <w:r w:rsidRPr="00E42B4F">
        <w:rPr>
          <w:rFonts w:ascii="Times New Roman" w:hAnsi="Times New Roman" w:cs="Times New Roman"/>
          <w:sz w:val="28"/>
          <w:szCs w:val="28"/>
        </w:rPr>
        <w:t>ча;</w:t>
      </w:r>
    </w:p>
    <w:p w:rsidR="00E42B4F" w:rsidRPr="00E42B4F" w:rsidRDefault="00E42B4F" w:rsidP="00377735">
      <w:pPr>
        <w:pStyle w:val="a5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sz w:val="28"/>
          <w:szCs w:val="28"/>
        </w:rPr>
        <w:t>разработаны критерии и показатели измерения уровня гуманного отнош</w:t>
      </w:r>
      <w:r w:rsidRPr="00E42B4F">
        <w:rPr>
          <w:rFonts w:ascii="Times New Roman" w:hAnsi="Times New Roman" w:cs="Times New Roman"/>
          <w:sz w:val="28"/>
          <w:szCs w:val="28"/>
        </w:rPr>
        <w:t>е</w:t>
      </w:r>
      <w:r w:rsidRPr="00E42B4F">
        <w:rPr>
          <w:rFonts w:ascii="Times New Roman" w:hAnsi="Times New Roman" w:cs="Times New Roman"/>
          <w:sz w:val="28"/>
          <w:szCs w:val="28"/>
        </w:rPr>
        <w:t>ния к человеку у студентов медицинского вуза;</w:t>
      </w:r>
    </w:p>
    <w:p w:rsidR="00E42B4F" w:rsidRPr="00E42B4F" w:rsidRDefault="00E42B4F" w:rsidP="00377735">
      <w:pPr>
        <w:pStyle w:val="a5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sz w:val="28"/>
          <w:szCs w:val="28"/>
        </w:rPr>
        <w:t>спроектирована модель процесса воспитания у студентов</w:t>
      </w:r>
      <w:r w:rsidRPr="0020069D">
        <w:rPr>
          <w:rFonts w:ascii="Times New Roman" w:hAnsi="Times New Roman" w:cs="Times New Roman"/>
          <w:b/>
          <w:sz w:val="28"/>
          <w:szCs w:val="28"/>
        </w:rPr>
        <w:t>-</w:t>
      </w:r>
      <w:r w:rsidRPr="00E42B4F">
        <w:rPr>
          <w:rFonts w:ascii="Times New Roman" w:hAnsi="Times New Roman" w:cs="Times New Roman"/>
          <w:sz w:val="28"/>
          <w:szCs w:val="28"/>
        </w:rPr>
        <w:t>медиков гума</w:t>
      </w:r>
      <w:r w:rsidRPr="00E42B4F">
        <w:rPr>
          <w:rFonts w:ascii="Times New Roman" w:hAnsi="Times New Roman" w:cs="Times New Roman"/>
          <w:sz w:val="28"/>
          <w:szCs w:val="28"/>
        </w:rPr>
        <w:t>н</w:t>
      </w:r>
      <w:r w:rsidR="00076115">
        <w:rPr>
          <w:rFonts w:ascii="Times New Roman" w:hAnsi="Times New Roman" w:cs="Times New Roman"/>
          <w:sz w:val="28"/>
          <w:szCs w:val="28"/>
        </w:rPr>
        <w:t>ного отношения к человеку</w:t>
      </w:r>
      <w:r w:rsidRPr="00E42B4F">
        <w:rPr>
          <w:rFonts w:ascii="Times New Roman" w:hAnsi="Times New Roman" w:cs="Times New Roman"/>
          <w:sz w:val="28"/>
          <w:szCs w:val="28"/>
        </w:rPr>
        <w:t>;</w:t>
      </w:r>
    </w:p>
    <w:p w:rsidR="00E42B4F" w:rsidRPr="00E42B4F" w:rsidRDefault="00E42B4F" w:rsidP="00377735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2B4F">
        <w:rPr>
          <w:rFonts w:ascii="Times New Roman" w:hAnsi="Times New Roman" w:cs="Times New Roman"/>
          <w:sz w:val="28"/>
          <w:szCs w:val="28"/>
        </w:rPr>
        <w:t>научно обоснованы педагогические условия реализации процесса восп</w:t>
      </w:r>
      <w:r w:rsidRPr="00E42B4F">
        <w:rPr>
          <w:rFonts w:ascii="Times New Roman" w:hAnsi="Times New Roman" w:cs="Times New Roman"/>
          <w:sz w:val="28"/>
          <w:szCs w:val="28"/>
        </w:rPr>
        <w:t>и</w:t>
      </w:r>
      <w:r w:rsidRPr="00E42B4F">
        <w:rPr>
          <w:rFonts w:ascii="Times New Roman" w:hAnsi="Times New Roman" w:cs="Times New Roman"/>
          <w:sz w:val="28"/>
          <w:szCs w:val="28"/>
        </w:rPr>
        <w:t>тания у студентов</w:t>
      </w:r>
      <w:r w:rsidRPr="00E42B4F">
        <w:rPr>
          <w:rFonts w:ascii="Times New Roman" w:hAnsi="Times New Roman" w:cs="Times New Roman"/>
          <w:b/>
          <w:sz w:val="28"/>
          <w:szCs w:val="28"/>
        </w:rPr>
        <w:t>-</w:t>
      </w:r>
      <w:r w:rsidRPr="00E42B4F">
        <w:rPr>
          <w:rFonts w:ascii="Times New Roman" w:hAnsi="Times New Roman" w:cs="Times New Roman"/>
          <w:sz w:val="28"/>
          <w:szCs w:val="28"/>
        </w:rPr>
        <w:t xml:space="preserve">медиков гуманного отношения к человеку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(организация п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дагогического процесса с учетом собственной истории жизни и воспитания студента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медика, сформированных ценностных ориентаций; </w:t>
      </w:r>
      <w:proofErr w:type="spellStart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гуманитаризация</w:t>
      </w:r>
      <w:proofErr w:type="spellEnd"/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процесса, направленная на воспитание у студентов</w:t>
      </w:r>
      <w:r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медиков гуманн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отношения к человеку; 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педагогическое взаимодействие преподавателей м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дицинского вуза, ориентированное на воспитание у студентов гуманного отн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/>
          <w:sz w:val="28"/>
          <w:szCs w:val="28"/>
        </w:rPr>
        <w:t>шения к человеку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E42B4F">
        <w:rPr>
          <w:rFonts w:ascii="Times New Roman" w:hAnsi="Times New Roman" w:cs="Times New Roman"/>
          <w:sz w:val="28"/>
          <w:szCs w:val="28"/>
        </w:rPr>
        <w:t xml:space="preserve"> </w:t>
      </w:r>
      <w:r w:rsidRPr="00E42B4F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42B4F">
        <w:rPr>
          <w:rFonts w:ascii="Times New Roman" w:hAnsi="Times New Roman" w:cs="Times New Roman"/>
          <w:sz w:val="28"/>
          <w:szCs w:val="28"/>
        </w:rPr>
        <w:t xml:space="preserve"> определяется тем, что его р</w:t>
      </w:r>
      <w:r w:rsidRPr="00E42B4F">
        <w:rPr>
          <w:rFonts w:ascii="Times New Roman" w:hAnsi="Times New Roman" w:cs="Times New Roman"/>
          <w:sz w:val="28"/>
          <w:szCs w:val="28"/>
        </w:rPr>
        <w:t>е</w:t>
      </w:r>
      <w:r w:rsidRPr="00E42B4F">
        <w:rPr>
          <w:rFonts w:ascii="Times New Roman" w:hAnsi="Times New Roman" w:cs="Times New Roman"/>
          <w:sz w:val="28"/>
          <w:szCs w:val="28"/>
        </w:rPr>
        <w:t xml:space="preserve">зультаты вносят определенный вклад в теорию и методику профессионального образования, дополняя существующие представления о гуманном отношении к человеку. Раскрыты сущность и содержание понятия «гуманное отношение к человеку» у студентов; обоснованы критерии, показатели и охарактеризованы уровни </w:t>
      </w:r>
      <w:proofErr w:type="spellStart"/>
      <w:r w:rsidRPr="00E42B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2B4F">
        <w:rPr>
          <w:rFonts w:ascii="Times New Roman" w:hAnsi="Times New Roman" w:cs="Times New Roman"/>
          <w:sz w:val="28"/>
          <w:szCs w:val="28"/>
        </w:rPr>
        <w:t xml:space="preserve"> данного личностного образования, что обогащает </w:t>
      </w:r>
      <w:r w:rsidRPr="00E42B4F">
        <w:rPr>
          <w:rFonts w:ascii="Times New Roman" w:hAnsi="Times New Roman" w:cs="Times New Roman"/>
          <w:sz w:val="28"/>
          <w:szCs w:val="28"/>
        </w:rPr>
        <w:lastRenderedPageBreak/>
        <w:t>гуманистическую теорию. Спроектирована модель процесса воспитания гума</w:t>
      </w:r>
      <w:r w:rsidRPr="00E42B4F">
        <w:rPr>
          <w:rFonts w:ascii="Times New Roman" w:hAnsi="Times New Roman" w:cs="Times New Roman"/>
          <w:sz w:val="28"/>
          <w:szCs w:val="28"/>
        </w:rPr>
        <w:t>н</w:t>
      </w:r>
      <w:r w:rsidRPr="00E42B4F">
        <w:rPr>
          <w:rFonts w:ascii="Times New Roman" w:hAnsi="Times New Roman" w:cs="Times New Roman"/>
          <w:sz w:val="28"/>
          <w:szCs w:val="28"/>
        </w:rPr>
        <w:t>ного отношения к человеку у студентов медицинского вуза. Обоснованы пед</w:t>
      </w:r>
      <w:r w:rsidRPr="00E42B4F">
        <w:rPr>
          <w:rFonts w:ascii="Times New Roman" w:hAnsi="Times New Roman" w:cs="Times New Roman"/>
          <w:sz w:val="28"/>
          <w:szCs w:val="28"/>
        </w:rPr>
        <w:t>а</w:t>
      </w:r>
      <w:r w:rsidRPr="00E42B4F">
        <w:rPr>
          <w:rFonts w:ascii="Times New Roman" w:hAnsi="Times New Roman" w:cs="Times New Roman"/>
          <w:sz w:val="28"/>
          <w:szCs w:val="28"/>
        </w:rPr>
        <w:t xml:space="preserve">гогические условия реализации данного процесса. 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E42B4F">
        <w:rPr>
          <w:rFonts w:ascii="Times New Roman" w:hAnsi="Times New Roman" w:cs="Times New Roman"/>
          <w:sz w:val="28"/>
          <w:szCs w:val="28"/>
        </w:rPr>
        <w:t xml:space="preserve"> </w:t>
      </w:r>
      <w:r w:rsidRPr="00A73DAE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42B4F">
        <w:rPr>
          <w:rFonts w:ascii="Times New Roman" w:hAnsi="Times New Roman" w:cs="Times New Roman"/>
          <w:sz w:val="28"/>
          <w:szCs w:val="28"/>
        </w:rPr>
        <w:t xml:space="preserve"> состоит в том, что:</w:t>
      </w:r>
    </w:p>
    <w:p w:rsidR="00E42B4F" w:rsidRPr="00E42B4F" w:rsidRDefault="00E42B4F" w:rsidP="00377735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sz w:val="28"/>
          <w:szCs w:val="28"/>
        </w:rPr>
        <w:t xml:space="preserve">определен диагностический инструментарий, позволяющий исследовать динамику уровней </w:t>
      </w:r>
      <w:proofErr w:type="spellStart"/>
      <w:r w:rsidRPr="00E42B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2B4F">
        <w:rPr>
          <w:rFonts w:ascii="Times New Roman" w:hAnsi="Times New Roman" w:cs="Times New Roman"/>
          <w:sz w:val="28"/>
          <w:szCs w:val="28"/>
        </w:rPr>
        <w:t xml:space="preserve"> гуманного отношения к человеку у ст</w:t>
      </w:r>
      <w:r w:rsidRPr="00E42B4F">
        <w:rPr>
          <w:rFonts w:ascii="Times New Roman" w:hAnsi="Times New Roman" w:cs="Times New Roman"/>
          <w:sz w:val="28"/>
          <w:szCs w:val="28"/>
        </w:rPr>
        <w:t>у</w:t>
      </w:r>
      <w:r w:rsidRPr="00E42B4F">
        <w:rPr>
          <w:rFonts w:ascii="Times New Roman" w:hAnsi="Times New Roman" w:cs="Times New Roman"/>
          <w:sz w:val="28"/>
          <w:szCs w:val="28"/>
        </w:rPr>
        <w:t xml:space="preserve">дентов медицинского вуза; </w:t>
      </w:r>
    </w:p>
    <w:p w:rsidR="00E42B4F" w:rsidRPr="00E42B4F" w:rsidRDefault="00E42B4F" w:rsidP="00377735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sz w:val="28"/>
          <w:szCs w:val="28"/>
        </w:rPr>
        <w:t>р</w:t>
      </w:r>
      <w:r w:rsidRPr="00E42B4F">
        <w:rPr>
          <w:rFonts w:ascii="Times New Roman" w:hAnsi="Times New Roman" w:cs="Times New Roman"/>
          <w:bCs/>
          <w:sz w:val="28"/>
          <w:szCs w:val="20"/>
        </w:rPr>
        <w:t xml:space="preserve">азработано </w:t>
      </w:r>
      <w:r w:rsidRPr="00E42B4F">
        <w:rPr>
          <w:rFonts w:ascii="Times New Roman" w:hAnsi="Times New Roman" w:cs="Times New Roman"/>
          <w:sz w:val="28"/>
          <w:szCs w:val="20"/>
        </w:rPr>
        <w:t>и экспериментально апробировано комплексное методич</w:t>
      </w:r>
      <w:r w:rsidRPr="00E42B4F">
        <w:rPr>
          <w:rFonts w:ascii="Times New Roman" w:hAnsi="Times New Roman" w:cs="Times New Roman"/>
          <w:sz w:val="28"/>
          <w:szCs w:val="20"/>
        </w:rPr>
        <w:t>е</w:t>
      </w:r>
      <w:r w:rsidRPr="00E42B4F">
        <w:rPr>
          <w:rFonts w:ascii="Times New Roman" w:hAnsi="Times New Roman" w:cs="Times New Roman"/>
          <w:sz w:val="28"/>
          <w:szCs w:val="20"/>
        </w:rPr>
        <w:t>ское обеспечение процесса формирования гуманного отношения к человеку у студентов-медиков;</w:t>
      </w:r>
    </w:p>
    <w:p w:rsidR="00E42B4F" w:rsidRPr="00E42B4F" w:rsidRDefault="00E42B4F" w:rsidP="00377735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sz w:val="28"/>
          <w:szCs w:val="28"/>
        </w:rPr>
        <w:t>разработанная автором модель процесса воспитания у студентов</w:t>
      </w:r>
      <w:r w:rsidRPr="0020069D">
        <w:rPr>
          <w:rFonts w:ascii="Times New Roman" w:hAnsi="Times New Roman" w:cs="Times New Roman"/>
          <w:b/>
          <w:sz w:val="28"/>
          <w:szCs w:val="28"/>
        </w:rPr>
        <w:t>-</w:t>
      </w:r>
      <w:r w:rsidRPr="00E42B4F">
        <w:rPr>
          <w:rFonts w:ascii="Times New Roman" w:hAnsi="Times New Roman" w:cs="Times New Roman"/>
          <w:sz w:val="28"/>
          <w:szCs w:val="28"/>
        </w:rPr>
        <w:t>медиков гуманного отношения к человеку внедрена в учебно</w:t>
      </w:r>
      <w:r w:rsidRPr="000C7DF3">
        <w:rPr>
          <w:rFonts w:ascii="Times New Roman" w:hAnsi="Times New Roman" w:cs="Times New Roman"/>
          <w:b/>
          <w:sz w:val="28"/>
          <w:szCs w:val="28"/>
        </w:rPr>
        <w:t>-</w:t>
      </w:r>
      <w:r w:rsidRPr="00E42B4F">
        <w:rPr>
          <w:rFonts w:ascii="Times New Roman" w:hAnsi="Times New Roman" w:cs="Times New Roman"/>
          <w:sz w:val="28"/>
          <w:szCs w:val="28"/>
        </w:rPr>
        <w:t>воспитательный процесс Пермской государственной медицинской академии имени академика Е.А. Ва</w:t>
      </w:r>
      <w:r w:rsidRPr="00E42B4F">
        <w:rPr>
          <w:rFonts w:ascii="Times New Roman" w:hAnsi="Times New Roman" w:cs="Times New Roman"/>
          <w:sz w:val="28"/>
          <w:szCs w:val="28"/>
        </w:rPr>
        <w:t>г</w:t>
      </w:r>
      <w:r w:rsidRPr="00E42B4F">
        <w:rPr>
          <w:rFonts w:ascii="Times New Roman" w:hAnsi="Times New Roman" w:cs="Times New Roman"/>
          <w:sz w:val="28"/>
          <w:szCs w:val="28"/>
        </w:rPr>
        <w:t>нера, Ижевской государственной медицинской академии, Башкирского гос</w:t>
      </w:r>
      <w:r w:rsidRPr="00E42B4F">
        <w:rPr>
          <w:rFonts w:ascii="Times New Roman" w:hAnsi="Times New Roman" w:cs="Times New Roman"/>
          <w:sz w:val="28"/>
          <w:szCs w:val="28"/>
        </w:rPr>
        <w:t>у</w:t>
      </w:r>
      <w:r w:rsidRPr="00E42B4F">
        <w:rPr>
          <w:rFonts w:ascii="Times New Roman" w:hAnsi="Times New Roman" w:cs="Times New Roman"/>
          <w:sz w:val="28"/>
          <w:szCs w:val="28"/>
        </w:rPr>
        <w:t>дарственного медицинского университета;</w:t>
      </w:r>
    </w:p>
    <w:p w:rsidR="00E42B4F" w:rsidRPr="00E42B4F" w:rsidRDefault="00E42B4F" w:rsidP="00377735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B4F">
        <w:rPr>
          <w:rFonts w:ascii="Times New Roman" w:hAnsi="Times New Roman" w:cs="Times New Roman"/>
          <w:sz w:val="28"/>
          <w:szCs w:val="28"/>
        </w:rPr>
        <w:t>материалы диссертационного исследования могут найти применение при разработке лекционных курсов, практических занятий и спецкурсов в медици</w:t>
      </w:r>
      <w:r w:rsidRPr="00E42B4F">
        <w:rPr>
          <w:rFonts w:ascii="Times New Roman" w:hAnsi="Times New Roman" w:cs="Times New Roman"/>
          <w:sz w:val="28"/>
          <w:szCs w:val="28"/>
        </w:rPr>
        <w:t>н</w:t>
      </w:r>
      <w:r w:rsidRPr="00E42B4F">
        <w:rPr>
          <w:rFonts w:ascii="Times New Roman" w:hAnsi="Times New Roman" w:cs="Times New Roman"/>
          <w:sz w:val="28"/>
          <w:szCs w:val="28"/>
        </w:rPr>
        <w:t>ских вузах, а также в процессе воспитательной работы со студентами.</w:t>
      </w:r>
    </w:p>
    <w:p w:rsidR="005B695A" w:rsidRPr="005B695A" w:rsidRDefault="005B695A" w:rsidP="005B69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95A">
        <w:rPr>
          <w:rFonts w:ascii="Times New Roman" w:hAnsi="Times New Roman" w:cs="Times New Roman"/>
          <w:b/>
          <w:sz w:val="28"/>
          <w:szCs w:val="28"/>
        </w:rPr>
        <w:t>Личный вклад автора в исследование</w:t>
      </w:r>
      <w:r w:rsidRPr="005B695A">
        <w:rPr>
          <w:rFonts w:ascii="Times New Roman" w:hAnsi="Times New Roman" w:cs="Times New Roman"/>
          <w:sz w:val="28"/>
          <w:szCs w:val="28"/>
        </w:rPr>
        <w:t xml:space="preserve"> состоит в разработке общего </w:t>
      </w:r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мысла и основных положений исследования; в определении сущности, соде</w:t>
      </w:r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жания, педагогических условий воспитания гуманного отношения к человеку у студентов медицинского вуза; в разработке модели процесса воспитания г</w:t>
      </w:r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манного отношения к человеку у студентов-медиков на основе личностно-ориентированного, </w:t>
      </w:r>
      <w:proofErr w:type="spellStart"/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аксиологического</w:t>
      </w:r>
      <w:proofErr w:type="spellEnd"/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культурологического и </w:t>
      </w:r>
      <w:proofErr w:type="spellStart"/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подходов; в разработке программы опытно-экспериментальной работы и ее реализации в медицинском вузе;</w:t>
      </w:r>
      <w:proofErr w:type="gramEnd"/>
      <w:r w:rsidRPr="005B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разработке научно-методических материалов и их внедрении в образовательный процесс высшей медицинской школы.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E42B4F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Достоверность и обоснованность результатов исследования 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обеспеч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ваются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опорой основных положений и научных выводов на современные до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тижения философии, социологии, психологии и педагогики, на повседневную педагогическую практику и опыт экспериментальной деятельности; репрезе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тативностью выборки участников исследования, положительной динамикой уровней гуманного отношения к человеку у студентов</w:t>
      </w:r>
      <w:r w:rsidRPr="00200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медиков; 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обработкой р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зультатов исследования методами математической статистики; положительной экспертной оценкой результатов исследования.</w:t>
      </w:r>
    </w:p>
    <w:p w:rsidR="00E42B4F" w:rsidRPr="00E42B4F" w:rsidRDefault="00E42B4F" w:rsidP="00E42B4F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E42B4F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На защиту выносятся следующие положения: </w:t>
      </w:r>
    </w:p>
    <w:p w:rsidR="00076115" w:rsidRPr="00076115" w:rsidRDefault="00E42B4F" w:rsidP="00076115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«Гуманное отношение к человеку» у студентов мы определили как инт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гративное личностное образование, составляющими которого являются: когн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тивный компонент, отражающий понимание человека как высшей ценности на Земле; эмоциональный компонент, характеризующийся неравнодушием к п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реживаниям, проблемам, здоровью людей; поведенческий компонент, вкл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чающий оказание необходимой помощи человеку.</w:t>
      </w:r>
    </w:p>
    <w:p w:rsidR="00076115" w:rsidRPr="00076115" w:rsidRDefault="00E42B4F" w:rsidP="00076115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Модель процесса воспитания у студентов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медиков гуманного отношения к человеку включает в себя: целевой блок (воспитание у студентов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медиков г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манного отношения к человеку), мотивационный блок (</w:t>
      </w:r>
      <w:r w:rsidRPr="00076115">
        <w:rPr>
          <w:rFonts w:ascii="Times New Roman" w:hAnsi="Times New Roman" w:cs="Times New Roman"/>
          <w:sz w:val="28"/>
          <w:szCs w:val="28"/>
        </w:rPr>
        <w:t>формирование у ст</w:t>
      </w:r>
      <w:r w:rsidRPr="00076115">
        <w:rPr>
          <w:rFonts w:ascii="Times New Roman" w:hAnsi="Times New Roman" w:cs="Times New Roman"/>
          <w:sz w:val="28"/>
          <w:szCs w:val="28"/>
        </w:rPr>
        <w:t>у</w:t>
      </w:r>
      <w:r w:rsidRPr="00076115">
        <w:rPr>
          <w:rFonts w:ascii="Times New Roman" w:hAnsi="Times New Roman" w:cs="Times New Roman"/>
          <w:sz w:val="28"/>
          <w:szCs w:val="28"/>
        </w:rPr>
        <w:t>дентов</w:t>
      </w:r>
      <w:r w:rsidRPr="00076115">
        <w:rPr>
          <w:rFonts w:ascii="Times New Roman" w:hAnsi="Times New Roman" w:cs="Times New Roman"/>
          <w:b/>
          <w:sz w:val="28"/>
          <w:szCs w:val="28"/>
        </w:rPr>
        <w:t>-</w:t>
      </w:r>
      <w:r w:rsidRPr="00076115">
        <w:rPr>
          <w:rFonts w:ascii="Times New Roman" w:hAnsi="Times New Roman" w:cs="Times New Roman"/>
          <w:sz w:val="28"/>
          <w:szCs w:val="28"/>
        </w:rPr>
        <w:t>медиков мотивов личностного и профессионального самосовершенс</w:t>
      </w:r>
      <w:r w:rsidRPr="00076115">
        <w:rPr>
          <w:rFonts w:ascii="Times New Roman" w:hAnsi="Times New Roman" w:cs="Times New Roman"/>
          <w:sz w:val="28"/>
          <w:szCs w:val="28"/>
        </w:rPr>
        <w:t>т</w:t>
      </w:r>
      <w:r w:rsidRPr="00076115">
        <w:rPr>
          <w:rFonts w:ascii="Times New Roman" w:hAnsi="Times New Roman" w:cs="Times New Roman"/>
          <w:sz w:val="28"/>
          <w:szCs w:val="28"/>
        </w:rPr>
        <w:t>вования и мотивов гуманного отношения к человеку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), содержательный блок (базовые дисциплины, обогащенные материалом гуманистической направле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ности, усиление гуманистического содержания воспитательной работы и сес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ринской практики студентов), процессуальный блок (методы, формы, технол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гии воспитания</w:t>
      </w:r>
      <w:proofErr w:type="gramEnd"/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), диагностический блок</w:t>
      </w:r>
      <w:r w:rsidRPr="0007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(уровни развития гуманного отношения к человеку, диагностический инструментарий их измерения, организация си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темы контроля) и результативный блок (будущий врач, проявляющий гуманное отношение к человеку). В модели выделены три этапа учебно</w:t>
      </w:r>
      <w:r w:rsidRPr="00200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воспитательного процесса: демонстрационный, практико</w:t>
      </w:r>
      <w:r w:rsidRPr="000C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ориентированный и этап реализации отношения. </w:t>
      </w:r>
    </w:p>
    <w:p w:rsidR="00E42B4F" w:rsidRPr="00076115" w:rsidRDefault="00E42B4F" w:rsidP="00076115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Педагогическими условиями, обеспечивающими эффективность реализ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ции воспитательного процесса, являются: организация педагогического проце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са с учетом собственной истории жизни и воспитания студента</w:t>
      </w:r>
      <w:r w:rsidRPr="0007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медика, сфо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мированных ценностных ориентаций; </w:t>
      </w:r>
      <w:proofErr w:type="spellStart"/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гуманитаризация</w:t>
      </w:r>
      <w:proofErr w:type="spellEnd"/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процесса, н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правленная на воспитание у студентов</w:t>
      </w:r>
      <w:r w:rsidRPr="0007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медиков гуманного отношения к чел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веку; </w:t>
      </w:r>
      <w:r w:rsidRPr="00076115">
        <w:rPr>
          <w:rFonts w:ascii="Times New Roman" w:hAnsi="Times New Roman" w:cs="Times New Roman"/>
          <w:color w:val="000000"/>
          <w:sz w:val="28"/>
          <w:szCs w:val="28"/>
        </w:rPr>
        <w:t>педагогическое взаимодействие преподавателей медицинского вуза, ор</w:t>
      </w:r>
      <w:r w:rsidRPr="000761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6115">
        <w:rPr>
          <w:rFonts w:ascii="Times New Roman" w:hAnsi="Times New Roman" w:cs="Times New Roman"/>
          <w:color w:val="000000"/>
          <w:sz w:val="28"/>
          <w:szCs w:val="28"/>
        </w:rPr>
        <w:t>ентированное на воспитание у студентов гуманного отношения к человеку</w:t>
      </w:r>
      <w:r w:rsidRPr="0007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6B4E" w:rsidRPr="004D6B4E" w:rsidRDefault="004D6B4E" w:rsidP="004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B4E">
        <w:rPr>
          <w:rFonts w:ascii="Times New Roman" w:hAnsi="Times New Roman" w:cs="Times New Roman"/>
          <w:b/>
          <w:sz w:val="28"/>
          <w:szCs w:val="28"/>
        </w:rPr>
        <w:t>Апробация результатов</w:t>
      </w:r>
      <w:r w:rsidRPr="004D6B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B4E">
        <w:rPr>
          <w:rFonts w:ascii="Times New Roman" w:eastAsia="TimesNewRomanPSMT" w:hAnsi="Times New Roman" w:cs="Times New Roman"/>
          <w:b/>
          <w:sz w:val="28"/>
          <w:szCs w:val="28"/>
        </w:rPr>
        <w:t>исследования</w:t>
      </w:r>
      <w:r w:rsidRPr="004D6B4E">
        <w:rPr>
          <w:rFonts w:ascii="Times New Roman" w:eastAsia="TimesNewRomanPSMT" w:hAnsi="Times New Roman" w:cs="Times New Roman"/>
          <w:sz w:val="28"/>
          <w:szCs w:val="28"/>
        </w:rPr>
        <w:t xml:space="preserve"> осуществлялись </w:t>
      </w:r>
      <w:r w:rsidRPr="004D6B4E">
        <w:rPr>
          <w:rFonts w:ascii="Times New Roman" w:hAnsi="Times New Roman" w:cs="Times New Roman"/>
          <w:sz w:val="28"/>
          <w:szCs w:val="28"/>
        </w:rPr>
        <w:t>на заседаниях кафедры педагогики Пермского государственного гуманитарно</w:t>
      </w:r>
      <w:r w:rsidRPr="004D6B4E">
        <w:rPr>
          <w:rFonts w:ascii="Times New Roman" w:hAnsi="Times New Roman" w:cs="Times New Roman"/>
          <w:b/>
          <w:sz w:val="28"/>
          <w:szCs w:val="28"/>
        </w:rPr>
        <w:t>-</w:t>
      </w:r>
      <w:r w:rsidRPr="004D6B4E">
        <w:rPr>
          <w:rFonts w:ascii="Times New Roman" w:hAnsi="Times New Roman" w:cs="Times New Roman"/>
          <w:sz w:val="28"/>
          <w:szCs w:val="28"/>
        </w:rPr>
        <w:t xml:space="preserve">педагогического университета, кафедры </w:t>
      </w:r>
      <w:r w:rsidRPr="004D6B4E">
        <w:rPr>
          <w:rFonts w:ascii="Times New Roman" w:eastAsia="TimesNewRomanPSMT" w:hAnsi="Times New Roman" w:cs="Times New Roman"/>
          <w:sz w:val="28"/>
          <w:szCs w:val="28"/>
        </w:rPr>
        <w:t xml:space="preserve">иностранных языков </w:t>
      </w:r>
      <w:r w:rsidRPr="004D6B4E">
        <w:rPr>
          <w:rFonts w:ascii="Times New Roman" w:hAnsi="Times New Roman" w:cs="Times New Roman"/>
          <w:sz w:val="28"/>
          <w:szCs w:val="28"/>
        </w:rPr>
        <w:t>Пермской гос</w:t>
      </w:r>
      <w:r w:rsidRPr="004D6B4E">
        <w:rPr>
          <w:rFonts w:ascii="Times New Roman" w:hAnsi="Times New Roman" w:cs="Times New Roman"/>
          <w:sz w:val="28"/>
          <w:szCs w:val="28"/>
        </w:rPr>
        <w:t>у</w:t>
      </w:r>
      <w:r w:rsidRPr="004D6B4E">
        <w:rPr>
          <w:rFonts w:ascii="Times New Roman" w:hAnsi="Times New Roman" w:cs="Times New Roman"/>
          <w:sz w:val="28"/>
          <w:szCs w:val="28"/>
        </w:rPr>
        <w:t>дарственной медицинской академии имени академика Е.А. Вагнера (2008-2013 гг.); в</w:t>
      </w:r>
      <w:r w:rsidRPr="004D6B4E">
        <w:rPr>
          <w:rFonts w:ascii="Times New Roman" w:eastAsia="TimesNewRomanPSMT" w:hAnsi="Times New Roman" w:cs="Times New Roman"/>
          <w:sz w:val="28"/>
          <w:szCs w:val="28"/>
        </w:rPr>
        <w:t xml:space="preserve"> процессе участия автора в международных конференциях «</w:t>
      </w:r>
      <w:r w:rsidRPr="004D6B4E">
        <w:rPr>
          <w:rFonts w:ascii="Times New Roman" w:hAnsi="Times New Roman" w:cs="Times New Roman"/>
          <w:sz w:val="28"/>
          <w:szCs w:val="28"/>
        </w:rPr>
        <w:t>Современные направления развития педагогической мысли и педагогика И.Е. Шварца</w:t>
      </w:r>
      <w:r w:rsidRPr="004D6B4E">
        <w:rPr>
          <w:rFonts w:ascii="Times New Roman" w:eastAsia="TimesNewRomanPSMT" w:hAnsi="Times New Roman" w:cs="Times New Roman"/>
          <w:sz w:val="28"/>
          <w:szCs w:val="28"/>
        </w:rPr>
        <w:t xml:space="preserve">» (Пермь, 2009); </w:t>
      </w:r>
      <w:r w:rsidRPr="004D6B4E">
        <w:rPr>
          <w:rFonts w:ascii="Times New Roman" w:hAnsi="Times New Roman" w:cs="Times New Roman"/>
          <w:sz w:val="28"/>
          <w:szCs w:val="28"/>
        </w:rPr>
        <w:t>«Дидактика и компетентность в профессиональной деятельности преподавателя медицинского вуза и колледжа» (</w:t>
      </w:r>
      <w:r w:rsidRPr="004D6B4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2011);</w:t>
      </w:r>
      <w:proofErr w:type="gramEnd"/>
      <w:r w:rsidRPr="004D6B4E">
        <w:rPr>
          <w:rFonts w:ascii="Times New Roman" w:eastAsia="TimesNewRomanPSMT" w:hAnsi="Times New Roman" w:cs="Times New Roman"/>
          <w:sz w:val="28"/>
          <w:szCs w:val="28"/>
        </w:rPr>
        <w:t xml:space="preserve"> всероссийских научно-практических </w:t>
      </w:r>
      <w:proofErr w:type="gramStart"/>
      <w:r w:rsidRPr="004D6B4E">
        <w:rPr>
          <w:rFonts w:ascii="Times New Roman" w:eastAsia="TimesNewRomanPSMT" w:hAnsi="Times New Roman" w:cs="Times New Roman"/>
          <w:sz w:val="28"/>
          <w:szCs w:val="28"/>
        </w:rPr>
        <w:t>конференциях</w:t>
      </w:r>
      <w:proofErr w:type="gramEnd"/>
      <w:r w:rsidRPr="004D6B4E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4D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4E">
        <w:rPr>
          <w:rFonts w:ascii="Times New Roman" w:hAnsi="Times New Roman" w:cs="Times New Roman"/>
          <w:sz w:val="28"/>
          <w:szCs w:val="28"/>
        </w:rPr>
        <w:t>«Современная педагогика и психология: проблемы и тенденции развития» (Чебоксары, 2011);</w:t>
      </w:r>
      <w:r w:rsidRPr="004D6B4E">
        <w:rPr>
          <w:rFonts w:ascii="Times New Roman" w:eastAsia="TimesNewRomanPSMT" w:hAnsi="Times New Roman" w:cs="Times New Roman"/>
          <w:sz w:val="28"/>
          <w:szCs w:val="28"/>
        </w:rPr>
        <w:t xml:space="preserve"> региональных научно</w:t>
      </w:r>
      <w:r w:rsidRPr="004D6B4E">
        <w:rPr>
          <w:rFonts w:ascii="Times New Roman" w:eastAsia="TimesNewRomanPSMT" w:hAnsi="Times New Roman" w:cs="Times New Roman"/>
          <w:b/>
          <w:sz w:val="28"/>
          <w:szCs w:val="28"/>
        </w:rPr>
        <w:t>-</w:t>
      </w:r>
      <w:r w:rsidRPr="004D6B4E">
        <w:rPr>
          <w:rFonts w:ascii="Times New Roman" w:eastAsia="TimesNewRomanPSMT" w:hAnsi="Times New Roman" w:cs="Times New Roman"/>
          <w:sz w:val="28"/>
          <w:szCs w:val="28"/>
        </w:rPr>
        <w:t>практических конференциях:</w:t>
      </w:r>
      <w:r w:rsidRPr="004D6B4E">
        <w:rPr>
          <w:rFonts w:ascii="Times New Roman" w:hAnsi="Times New Roman" w:cs="Times New Roman"/>
          <w:sz w:val="28"/>
          <w:szCs w:val="28"/>
        </w:rPr>
        <w:t xml:space="preserve"> «Актуальные проблемы права, педагогики, пс</w:t>
      </w:r>
      <w:r w:rsidRPr="004D6B4E">
        <w:rPr>
          <w:rFonts w:ascii="Times New Roman" w:hAnsi="Times New Roman" w:cs="Times New Roman"/>
          <w:sz w:val="28"/>
          <w:szCs w:val="28"/>
        </w:rPr>
        <w:t>и</w:t>
      </w:r>
      <w:r w:rsidRPr="004D6B4E">
        <w:rPr>
          <w:rFonts w:ascii="Times New Roman" w:hAnsi="Times New Roman" w:cs="Times New Roman"/>
          <w:sz w:val="28"/>
          <w:szCs w:val="28"/>
        </w:rPr>
        <w:t>хологии и методики обучения в высшем учебном заведении», (Пермь, 2009, 2010, 2011).</w:t>
      </w:r>
      <w:r w:rsidRPr="004D6B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исследования отражены в 13 публикациях автора, в том числе 3 – в научных рецензируемых изданиях, входящих в перечень ВАК </w:t>
      </w:r>
      <w:proofErr w:type="spellStart"/>
      <w:r w:rsidRPr="004D6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D6B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6B4E">
        <w:rPr>
          <w:rFonts w:ascii="Times New Roman" w:hAnsi="Times New Roman" w:cs="Times New Roman"/>
          <w:color w:val="000000" w:themeColor="text1"/>
          <w:sz w:val="28"/>
          <w:szCs w:val="28"/>
        </w:rPr>
        <w:t>нобрнауки</w:t>
      </w:r>
      <w:proofErr w:type="spellEnd"/>
      <w:r w:rsidRPr="004D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Pr="004D6B4E">
        <w:rPr>
          <w:rFonts w:ascii="Times New Roman" w:hAnsi="Times New Roman" w:cs="Times New Roman"/>
          <w:sz w:val="28"/>
          <w:szCs w:val="28"/>
        </w:rPr>
        <w:t xml:space="preserve">1 – в издании, входящем в международную библиографическую и реферативную базу данных </w:t>
      </w:r>
      <w:r w:rsidRPr="004D6B4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4D6B4E">
        <w:rPr>
          <w:rFonts w:ascii="Times New Roman" w:hAnsi="Times New Roman" w:cs="Times New Roman"/>
          <w:sz w:val="28"/>
          <w:szCs w:val="28"/>
        </w:rPr>
        <w:t>.</w:t>
      </w:r>
    </w:p>
    <w:p w:rsidR="005B695A" w:rsidRPr="00A73DAE" w:rsidRDefault="00E42B4F" w:rsidP="005B695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Структура диссертации.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Диссертация состоит из введения, двух глав, заключения, библиографического списка (198 наименований), 7 приложений.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текстовых материалов, работа иллюстрирована 10 рисунками 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 15 та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</w:t>
      </w:r>
      <w:r w:rsidRPr="00E42B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лицами.</w:t>
      </w:r>
    </w:p>
    <w:p w:rsidR="005B695A" w:rsidRPr="005B695A" w:rsidRDefault="005B695A" w:rsidP="005B695A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7A073D" w:rsidRDefault="007A073D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B6D">
        <w:rPr>
          <w:rFonts w:ascii="Times New Roman" w:hAnsi="Times New Roman"/>
          <w:b/>
          <w:sz w:val="28"/>
          <w:szCs w:val="28"/>
        </w:rPr>
        <w:t>ОСНОВНОЕ СОДЕРЖАНИЕ РАБОТЫ</w:t>
      </w:r>
    </w:p>
    <w:p w:rsidR="002507EF" w:rsidRPr="001F2B6D" w:rsidRDefault="002507EF" w:rsidP="007A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063" w:rsidRDefault="00783691" w:rsidP="00993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87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F2877">
        <w:rPr>
          <w:rFonts w:ascii="Times New Roman" w:eastAsia="Times New Roman" w:hAnsi="Times New Roman" w:cs="Times New Roman"/>
          <w:b/>
          <w:sz w:val="28"/>
          <w:szCs w:val="28"/>
        </w:rPr>
        <w:t xml:space="preserve"> введении</w:t>
      </w:r>
      <w:r w:rsidRPr="008F2877">
        <w:rPr>
          <w:rFonts w:ascii="Times New Roman" w:eastAsia="Times New Roman" w:hAnsi="Times New Roman" w:cs="Times New Roman"/>
          <w:sz w:val="28"/>
          <w:szCs w:val="28"/>
        </w:rPr>
        <w:t xml:space="preserve"> обоснована актуальность темы исследования и дан краткий анализ состояния проблемы; </w:t>
      </w:r>
      <w:r w:rsidRPr="008F2877">
        <w:rPr>
          <w:rFonts w:ascii="Times New Roman" w:hAnsi="Times New Roman" w:cs="Times New Roman"/>
          <w:sz w:val="28"/>
          <w:szCs w:val="28"/>
        </w:rPr>
        <w:t>сформулированы актуальные противоречия, пр</w:t>
      </w:r>
      <w:r w:rsidRPr="008F2877">
        <w:rPr>
          <w:rFonts w:ascii="Times New Roman" w:hAnsi="Times New Roman" w:cs="Times New Roman"/>
          <w:sz w:val="28"/>
          <w:szCs w:val="28"/>
        </w:rPr>
        <w:t>о</w:t>
      </w:r>
      <w:r w:rsidRPr="008F2877">
        <w:rPr>
          <w:rFonts w:ascii="Times New Roman" w:hAnsi="Times New Roman" w:cs="Times New Roman"/>
          <w:sz w:val="28"/>
          <w:szCs w:val="28"/>
        </w:rPr>
        <w:lastRenderedPageBreak/>
        <w:t xml:space="preserve">блема, </w:t>
      </w:r>
      <w:r w:rsidRPr="008F2877">
        <w:rPr>
          <w:rFonts w:ascii="Times New Roman" w:eastAsia="Times New Roman" w:hAnsi="Times New Roman" w:cs="Times New Roman"/>
          <w:sz w:val="28"/>
          <w:szCs w:val="28"/>
        </w:rPr>
        <w:t xml:space="preserve">цель, объект и предмет исследования, </w:t>
      </w:r>
      <w:r w:rsidRPr="008F2877">
        <w:rPr>
          <w:rFonts w:ascii="Times New Roman" w:hAnsi="Times New Roman" w:cs="Times New Roman"/>
          <w:sz w:val="28"/>
          <w:szCs w:val="28"/>
        </w:rPr>
        <w:t xml:space="preserve">выдвинуты </w:t>
      </w:r>
      <w:r w:rsidRPr="008F2877">
        <w:rPr>
          <w:rFonts w:ascii="Times New Roman" w:eastAsia="Times New Roman" w:hAnsi="Times New Roman" w:cs="Times New Roman"/>
          <w:sz w:val="28"/>
          <w:szCs w:val="28"/>
        </w:rPr>
        <w:t>гипотеза и</w:t>
      </w:r>
      <w:r w:rsidR="008F2877" w:rsidRPr="008F2877">
        <w:rPr>
          <w:rFonts w:ascii="Times New Roman" w:hAnsi="Times New Roman" w:cs="Times New Roman"/>
          <w:sz w:val="28"/>
          <w:szCs w:val="28"/>
        </w:rPr>
        <w:t xml:space="preserve"> задачи и</w:t>
      </w:r>
      <w:r w:rsidR="008F2877" w:rsidRPr="008F2877">
        <w:rPr>
          <w:rFonts w:ascii="Times New Roman" w:hAnsi="Times New Roman" w:cs="Times New Roman"/>
          <w:sz w:val="28"/>
          <w:szCs w:val="28"/>
        </w:rPr>
        <w:t>с</w:t>
      </w:r>
      <w:r w:rsidR="008F2877" w:rsidRPr="008F2877">
        <w:rPr>
          <w:rFonts w:ascii="Times New Roman" w:hAnsi="Times New Roman" w:cs="Times New Roman"/>
          <w:sz w:val="28"/>
          <w:szCs w:val="28"/>
        </w:rPr>
        <w:t>следования</w:t>
      </w:r>
      <w:r w:rsidRPr="008F2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68BF">
        <w:rPr>
          <w:rFonts w:ascii="Times New Roman" w:hAnsi="Times New Roman" w:cs="Times New Roman"/>
          <w:sz w:val="28"/>
          <w:szCs w:val="28"/>
        </w:rPr>
        <w:t xml:space="preserve">изложены </w:t>
      </w:r>
      <w:r w:rsidR="008F2877" w:rsidRPr="008F2877">
        <w:rPr>
          <w:rFonts w:ascii="Times New Roman" w:hAnsi="Times New Roman" w:cs="Times New Roman"/>
          <w:sz w:val="28"/>
          <w:szCs w:val="28"/>
        </w:rPr>
        <w:t>методологическая</w:t>
      </w:r>
      <w:r w:rsidR="003868BF">
        <w:rPr>
          <w:rFonts w:ascii="Times New Roman" w:hAnsi="Times New Roman" w:cs="Times New Roman"/>
          <w:sz w:val="28"/>
          <w:szCs w:val="28"/>
        </w:rPr>
        <w:t xml:space="preserve"> и теоретическая</w:t>
      </w:r>
      <w:r w:rsidR="008F2877" w:rsidRPr="008F2877">
        <w:rPr>
          <w:rFonts w:ascii="Times New Roman" w:hAnsi="Times New Roman" w:cs="Times New Roman"/>
          <w:sz w:val="28"/>
          <w:szCs w:val="28"/>
        </w:rPr>
        <w:t xml:space="preserve"> осно</w:t>
      </w:r>
      <w:r w:rsidR="003868BF">
        <w:rPr>
          <w:rFonts w:ascii="Times New Roman" w:hAnsi="Times New Roman" w:cs="Times New Roman"/>
          <w:sz w:val="28"/>
          <w:szCs w:val="28"/>
        </w:rPr>
        <w:t>вы исследования</w:t>
      </w:r>
      <w:r w:rsidR="008F2877" w:rsidRPr="008F2877">
        <w:rPr>
          <w:rFonts w:ascii="Times New Roman" w:hAnsi="Times New Roman" w:cs="Times New Roman"/>
          <w:sz w:val="28"/>
          <w:szCs w:val="28"/>
        </w:rPr>
        <w:t xml:space="preserve">, </w:t>
      </w:r>
      <w:r w:rsidR="003868BF">
        <w:rPr>
          <w:rFonts w:ascii="Times New Roman" w:hAnsi="Times New Roman" w:cs="Times New Roman"/>
          <w:sz w:val="28"/>
          <w:szCs w:val="28"/>
        </w:rPr>
        <w:t>определена экспериментальная</w:t>
      </w:r>
      <w:r w:rsidR="003868BF" w:rsidRPr="008F2877">
        <w:rPr>
          <w:rFonts w:ascii="Times New Roman" w:hAnsi="Times New Roman" w:cs="Times New Roman"/>
          <w:sz w:val="28"/>
          <w:szCs w:val="28"/>
        </w:rPr>
        <w:t xml:space="preserve"> </w:t>
      </w:r>
      <w:r w:rsidR="003868BF">
        <w:rPr>
          <w:rFonts w:ascii="Times New Roman" w:hAnsi="Times New Roman" w:cs="Times New Roman"/>
          <w:sz w:val="28"/>
          <w:szCs w:val="28"/>
        </w:rPr>
        <w:t>база,</w:t>
      </w:r>
      <w:r w:rsidR="003868BF" w:rsidRPr="00386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8BF">
        <w:rPr>
          <w:rFonts w:ascii="Times New Roman" w:eastAsia="Times New Roman" w:hAnsi="Times New Roman" w:cs="Times New Roman"/>
          <w:sz w:val="28"/>
          <w:szCs w:val="28"/>
        </w:rPr>
        <w:t xml:space="preserve">охарактеризованы </w:t>
      </w:r>
      <w:r w:rsidR="003868BF" w:rsidRPr="008F2877">
        <w:rPr>
          <w:rFonts w:ascii="Times New Roman" w:eastAsia="Times New Roman" w:hAnsi="Times New Roman" w:cs="Times New Roman"/>
          <w:sz w:val="28"/>
          <w:szCs w:val="28"/>
        </w:rPr>
        <w:t>логика, этапы и методы исследова</w:t>
      </w:r>
      <w:r w:rsidR="003868BF" w:rsidRPr="008F2877">
        <w:rPr>
          <w:rFonts w:ascii="Times New Roman" w:hAnsi="Times New Roman" w:cs="Times New Roman"/>
          <w:sz w:val="28"/>
          <w:szCs w:val="28"/>
        </w:rPr>
        <w:t>ния,</w:t>
      </w:r>
      <w:r w:rsidR="003868BF">
        <w:rPr>
          <w:rFonts w:ascii="Times New Roman" w:hAnsi="Times New Roman" w:cs="Times New Roman"/>
          <w:sz w:val="28"/>
          <w:szCs w:val="28"/>
        </w:rPr>
        <w:t xml:space="preserve"> </w:t>
      </w:r>
      <w:r w:rsidR="008F2877" w:rsidRPr="008F2877">
        <w:rPr>
          <w:rFonts w:ascii="Times New Roman" w:hAnsi="Times New Roman" w:cs="Times New Roman"/>
          <w:sz w:val="28"/>
          <w:szCs w:val="28"/>
        </w:rPr>
        <w:t>раскрыты научная новизна,</w:t>
      </w:r>
      <w:r w:rsidR="008F2877">
        <w:rPr>
          <w:rFonts w:ascii="Times New Roman" w:hAnsi="Times New Roman" w:cs="Times New Roman"/>
          <w:sz w:val="28"/>
          <w:szCs w:val="28"/>
        </w:rPr>
        <w:t xml:space="preserve"> </w:t>
      </w:r>
      <w:r w:rsidR="008F2877" w:rsidRPr="008F2877">
        <w:rPr>
          <w:rFonts w:ascii="Times New Roman" w:hAnsi="Times New Roman" w:cs="Times New Roman"/>
          <w:sz w:val="28"/>
          <w:szCs w:val="28"/>
        </w:rPr>
        <w:t>теоретическая и практическая зн</w:t>
      </w:r>
      <w:r w:rsidR="008F2877" w:rsidRPr="008F2877">
        <w:rPr>
          <w:rFonts w:ascii="Times New Roman" w:hAnsi="Times New Roman" w:cs="Times New Roman"/>
          <w:sz w:val="28"/>
          <w:szCs w:val="28"/>
        </w:rPr>
        <w:t>а</w:t>
      </w:r>
      <w:r w:rsidR="008F2877" w:rsidRPr="008F2877">
        <w:rPr>
          <w:rFonts w:ascii="Times New Roman" w:hAnsi="Times New Roman" w:cs="Times New Roman"/>
          <w:sz w:val="28"/>
          <w:szCs w:val="28"/>
        </w:rPr>
        <w:t xml:space="preserve">чимость исследования, сформулированы положения, </w:t>
      </w:r>
      <w:r w:rsidRPr="008F2877">
        <w:rPr>
          <w:rFonts w:ascii="Times New Roman" w:eastAsia="Times New Roman" w:hAnsi="Times New Roman" w:cs="Times New Roman"/>
          <w:sz w:val="28"/>
          <w:szCs w:val="28"/>
        </w:rPr>
        <w:t>выносимые на защиту;</w:t>
      </w:r>
      <w:proofErr w:type="gramEnd"/>
      <w:r w:rsidRPr="008F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77" w:rsidRPr="008F2877">
        <w:rPr>
          <w:rFonts w:ascii="Times New Roman" w:hAnsi="Times New Roman" w:cs="Times New Roman"/>
          <w:sz w:val="28"/>
          <w:szCs w:val="28"/>
        </w:rPr>
        <w:t>представлены сведения об апробации и внедрении результатов исследования</w:t>
      </w:r>
      <w:r w:rsidR="008F2877">
        <w:rPr>
          <w:rFonts w:ascii="Times New Roman" w:hAnsi="Times New Roman" w:cs="Times New Roman"/>
          <w:sz w:val="28"/>
          <w:szCs w:val="28"/>
        </w:rPr>
        <w:t>.</w:t>
      </w:r>
    </w:p>
    <w:p w:rsidR="007025B0" w:rsidRDefault="00783691" w:rsidP="00702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930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</w:t>
      </w:r>
      <w:r w:rsidRPr="002F46A0">
        <w:rPr>
          <w:rFonts w:ascii="Times New Roman" w:eastAsia="Times New Roman" w:hAnsi="Times New Roman" w:cs="Times New Roman"/>
          <w:spacing w:val="4"/>
          <w:sz w:val="28"/>
          <w:szCs w:val="28"/>
        </w:rPr>
        <w:t>первой главе</w:t>
      </w:r>
      <w:r w:rsidRPr="009930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D6B4E" w:rsidRPr="004D6B4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-</w:t>
      </w:r>
      <w:r w:rsidR="004D6B4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063" w:rsidRPr="0042770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</w:t>
      </w:r>
      <w:r w:rsidR="00124F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</w:t>
      </w:r>
      <w:r w:rsidR="00993063" w:rsidRPr="0042770D">
        <w:rPr>
          <w:rFonts w:ascii="Times New Roman" w:eastAsia="Times New Roman" w:hAnsi="Times New Roman" w:cs="Times New Roman"/>
          <w:b/>
          <w:sz w:val="28"/>
          <w:szCs w:val="28"/>
        </w:rPr>
        <w:t>основы воспитания гуманного отн</w:t>
      </w:r>
      <w:r w:rsidR="00993063" w:rsidRPr="0042770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93063" w:rsidRPr="0042770D">
        <w:rPr>
          <w:rFonts w:ascii="Times New Roman" w:eastAsia="Times New Roman" w:hAnsi="Times New Roman" w:cs="Times New Roman"/>
          <w:b/>
          <w:sz w:val="28"/>
          <w:szCs w:val="28"/>
        </w:rPr>
        <w:t>шения к человеку у студентов-медиков в процессе профессиональной по</w:t>
      </w:r>
      <w:r w:rsidR="00993063" w:rsidRPr="0042770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993063" w:rsidRPr="0042770D">
        <w:rPr>
          <w:rFonts w:ascii="Times New Roman" w:eastAsia="Times New Roman" w:hAnsi="Times New Roman" w:cs="Times New Roman"/>
          <w:b/>
          <w:sz w:val="28"/>
          <w:szCs w:val="28"/>
        </w:rPr>
        <w:t>готовки</w:t>
      </w:r>
      <w:r w:rsidR="00993063" w:rsidRPr="0042770D">
        <w:rPr>
          <w:rFonts w:ascii="Times New Roman" w:hAnsi="Times New Roman" w:cs="Times New Roman"/>
          <w:b/>
          <w:sz w:val="28"/>
          <w:szCs w:val="28"/>
        </w:rPr>
        <w:t>»</w:t>
      </w:r>
      <w:r w:rsidR="00A40603" w:rsidRPr="00427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B4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40603" w:rsidRPr="00A40603">
        <w:rPr>
          <w:rFonts w:ascii="Times New Roman" w:hAnsi="Times New Roman" w:cs="Times New Roman"/>
          <w:sz w:val="28"/>
          <w:szCs w:val="28"/>
        </w:rPr>
        <w:t>проведен анализ состояния проблемы формирования</w:t>
      </w:r>
      <w:r w:rsidR="00A40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2AB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A40603">
        <w:rPr>
          <w:rFonts w:ascii="Times New Roman" w:eastAsia="Times New Roman" w:hAnsi="Times New Roman" w:cs="Times New Roman"/>
          <w:sz w:val="28"/>
          <w:szCs w:val="28"/>
        </w:rPr>
        <w:t>манного о</w:t>
      </w:r>
      <w:r w:rsidR="00A406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0603">
        <w:rPr>
          <w:rFonts w:ascii="Times New Roman" w:eastAsia="Times New Roman" w:hAnsi="Times New Roman" w:cs="Times New Roman"/>
          <w:sz w:val="28"/>
          <w:szCs w:val="28"/>
        </w:rPr>
        <w:t>ношения</w:t>
      </w:r>
      <w:r w:rsidR="00E832AB">
        <w:rPr>
          <w:rFonts w:ascii="Times New Roman" w:eastAsia="Times New Roman" w:hAnsi="Times New Roman" w:cs="Times New Roman"/>
          <w:sz w:val="28"/>
          <w:szCs w:val="28"/>
        </w:rPr>
        <w:t xml:space="preserve"> к человеку</w:t>
      </w:r>
      <w:r w:rsidR="00A40603">
        <w:rPr>
          <w:rFonts w:ascii="Times New Roman" w:eastAsia="Times New Roman" w:hAnsi="Times New Roman" w:cs="Times New Roman"/>
          <w:sz w:val="28"/>
          <w:szCs w:val="28"/>
        </w:rPr>
        <w:t xml:space="preserve"> у студентов медицинского вуза.</w:t>
      </w:r>
      <w:r w:rsidR="00B31F19">
        <w:rPr>
          <w:sz w:val="28"/>
          <w:szCs w:val="28"/>
        </w:rPr>
        <w:t xml:space="preserve"> </w:t>
      </w:r>
      <w:proofErr w:type="gramStart"/>
      <w:r w:rsidR="00B31F19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Р</w:t>
      </w:r>
      <w:r w:rsidR="00480A6D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аскрыты сущность и с</w:t>
      </w:r>
      <w:r w:rsidR="00480A6D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о</w:t>
      </w:r>
      <w:r w:rsidR="00480A6D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держание понятий «отношение», «гуманные отношени</w:t>
      </w:r>
      <w:r w:rsidR="009A4D89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я»;</w:t>
      </w:r>
      <w:r w:rsidR="00E64E7A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 xml:space="preserve"> </w:t>
      </w:r>
      <w:r w:rsidR="009249B7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 xml:space="preserve">представлена </w:t>
      </w:r>
      <w:r w:rsidR="005A03CE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эв</w:t>
      </w:r>
      <w:r w:rsidR="005A03CE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о</w:t>
      </w:r>
      <w:r w:rsidR="005A03CE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 xml:space="preserve">люция философских и педагогических </w:t>
      </w:r>
      <w:r w:rsidR="009A4D89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взглядов на категорию «гуманных о</w:t>
      </w:r>
      <w:r w:rsidR="009A4D89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т</w:t>
      </w:r>
      <w:r w:rsidR="009A4D89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ношений</w:t>
      </w:r>
      <w:r w:rsidR="005A03CE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 xml:space="preserve">» </w:t>
      </w:r>
      <w:r w:rsidR="007025B0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 xml:space="preserve">   </w:t>
      </w:r>
      <w:r w:rsidR="005A03CE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(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Будда, </w:t>
      </w:r>
      <w:r w:rsidR="007025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Конфуций,</w:t>
      </w:r>
      <w:r w:rsidR="007025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proofErr w:type="spellStart"/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Панеций</w:t>
      </w:r>
      <w:proofErr w:type="spellEnd"/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7025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proofErr w:type="spellStart"/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Демокрит</w:t>
      </w:r>
      <w:proofErr w:type="spellEnd"/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7025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Сократ, </w:t>
      </w:r>
      <w:r w:rsidR="007025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Аристотель, </w:t>
      </w:r>
      <w:proofErr w:type="gramEnd"/>
    </w:p>
    <w:p w:rsidR="004D6B4E" w:rsidRPr="007025B0" w:rsidRDefault="005A03CE" w:rsidP="0070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И. Кант</w:t>
      </w:r>
      <w:r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 xml:space="preserve">, 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Т. Мор, Т. Кампанелл</w:t>
      </w:r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, Я.А. Коменский, Ж.Ж. Руссо, И.Г. Песталоцци, В.Г. Белинский,</w:t>
      </w:r>
      <w:r w:rsidRPr="00E516D5">
        <w:rPr>
          <w:rStyle w:val="a8"/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516D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4"/>
        </w:rPr>
        <w:t>Л.Н. Толстой и др.)</w:t>
      </w:r>
      <w:r w:rsidR="009A4D89" w:rsidRPr="00E516D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4"/>
        </w:rPr>
        <w:t>;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64E7A"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рассматриваются основные положения психологической теории отношений </w:t>
      </w:r>
      <w:r w:rsidR="00E64E7A" w:rsidRPr="00E516D5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(</w:t>
      </w:r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Б.Г. Ананьев, А.</w:t>
      </w:r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А. </w:t>
      </w:r>
      <w:proofErr w:type="spellStart"/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Бодале</w:t>
      </w:r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proofErr w:type="spellEnd"/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Л.И. </w:t>
      </w:r>
      <w:proofErr w:type="spellStart"/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Бож</w:t>
      </w:r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вич</w:t>
      </w:r>
      <w:proofErr w:type="spellEnd"/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Л.С. </w:t>
      </w:r>
      <w:proofErr w:type="spellStart"/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Выготский</w:t>
      </w:r>
      <w:proofErr w:type="spellEnd"/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, А.Ф. Лазур</w:t>
      </w:r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ский</w:t>
      </w:r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А.Н. Леонтьев</w:t>
      </w:r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, В.Н. Мясищев, А.В. Пе</w:t>
      </w:r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ров</w:t>
      </w:r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ский</w:t>
      </w:r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, Л.Н. Рубинштей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 </w:t>
      </w:r>
      <w:r w:rsidR="00480A6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и др.</w:t>
      </w:r>
      <w:r w:rsidR="00A40603">
        <w:rPr>
          <w:rFonts w:ascii="Times New Roman" w:hAnsi="Times New Roman" w:cs="Times New Roman"/>
          <w:color w:val="000000" w:themeColor="text1"/>
          <w:sz w:val="28"/>
          <w:szCs w:val="24"/>
        </w:rPr>
        <w:t>);</w:t>
      </w:r>
      <w:proofErr w:type="gramEnd"/>
      <w:r w:rsidR="00A406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</w:t>
      </w:r>
      <w:r w:rsidR="00E64E7A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характеризованы</w:t>
      </w:r>
      <w:r w:rsidR="00E64E7A"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современные педагогич</w:t>
      </w:r>
      <w:r w:rsidR="00E64E7A"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="00E64E7A"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ские подходы к определению понятия «гуманное отношение к человеку» </w:t>
      </w:r>
    </w:p>
    <w:p w:rsidR="00E64E7A" w:rsidRPr="00B31F19" w:rsidRDefault="00E64E7A" w:rsidP="004D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О.В. </w:t>
      </w:r>
      <w:proofErr w:type="spellStart"/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Авраменко</w:t>
      </w:r>
      <w:proofErr w:type="spellEnd"/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И.А. </w:t>
      </w:r>
      <w:proofErr w:type="spellStart"/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Бонченков</w:t>
      </w:r>
      <w:proofErr w:type="spellEnd"/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Т.А. Веревкина</w:t>
      </w:r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А.Г. Веремей, 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А.А. Востр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ков</w:t>
      </w:r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Б.Д. </w:t>
      </w:r>
      <w:proofErr w:type="spellStart"/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Кисикова</w:t>
      </w:r>
      <w:proofErr w:type="spellEnd"/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Т.Д. </w:t>
      </w:r>
      <w:proofErr w:type="spellStart"/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Недосекова</w:t>
      </w:r>
      <w:proofErr w:type="spellEnd"/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К.А. Орлов, 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Т.В. Панина</w:t>
      </w:r>
      <w:r w:rsidR="00B93B4D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),</w:t>
      </w:r>
      <w:r w:rsidR="005A03C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описа</w:t>
      </w:r>
      <w:r w:rsidR="00B93B4D"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ны</w:t>
      </w:r>
      <w:r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3B4D"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его </w:t>
      </w:r>
      <w:r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структура</w:t>
      </w:r>
      <w:r w:rsidR="00124FE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содержание;</w:t>
      </w:r>
      <w:r w:rsidR="00B93B4D" w:rsidRPr="00E516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24FE4" w:rsidRPr="00E516D5">
        <w:rPr>
          <w:rFonts w:ascii="Times New Roman" w:hAnsi="Times New Roman" w:cs="Times New Roman"/>
          <w:sz w:val="28"/>
          <w:szCs w:val="28"/>
        </w:rPr>
        <w:t>спроектирована модель процесса воспитания у буд</w:t>
      </w:r>
      <w:r w:rsidR="00124FE4" w:rsidRPr="00E516D5">
        <w:rPr>
          <w:rFonts w:ascii="Times New Roman" w:hAnsi="Times New Roman" w:cs="Times New Roman"/>
          <w:sz w:val="28"/>
          <w:szCs w:val="28"/>
        </w:rPr>
        <w:t>у</w:t>
      </w:r>
      <w:r w:rsidR="00124FE4" w:rsidRPr="00E516D5">
        <w:rPr>
          <w:rFonts w:ascii="Times New Roman" w:hAnsi="Times New Roman" w:cs="Times New Roman"/>
          <w:sz w:val="28"/>
          <w:szCs w:val="28"/>
        </w:rPr>
        <w:t xml:space="preserve">щих врачей гуманного отношения к человеку; представлено ее теоретическое обоснование и </w:t>
      </w:r>
      <w:r w:rsidR="00124FE4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124FE4" w:rsidRPr="00E516D5">
        <w:rPr>
          <w:rFonts w:ascii="Times New Roman" w:hAnsi="Times New Roman" w:cs="Times New Roman"/>
          <w:sz w:val="28"/>
          <w:szCs w:val="28"/>
        </w:rPr>
        <w:t>педагогические условия ее реализации</w:t>
      </w:r>
      <w:r w:rsidR="00124F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3B4D" w:rsidRPr="00E516D5" w:rsidRDefault="00B93B4D" w:rsidP="009A4D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16D5">
        <w:rPr>
          <w:rFonts w:ascii="Times New Roman" w:eastAsia="Times New Roman" w:hAnsi="Times New Roman" w:cs="Times New Roman"/>
          <w:sz w:val="28"/>
          <w:szCs w:val="28"/>
        </w:rPr>
        <w:t xml:space="preserve">Анализ современного состояния исследуемой проблемы </w:t>
      </w:r>
      <w:r w:rsidR="009A4D89" w:rsidRPr="00E516D5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, что в психолого-педагогической теории понятие «гуманное отношение» рассматр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вается как интегративное психологическое образование, составляющими кот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рого являются сознание (</w:t>
      </w:r>
      <w:proofErr w:type="spellStart"/>
      <w:r w:rsidRPr="00E516D5">
        <w:rPr>
          <w:rFonts w:ascii="Times New Roman" w:eastAsia="Times New Roman" w:hAnsi="Times New Roman" w:cs="Times New Roman"/>
          <w:sz w:val="28"/>
          <w:szCs w:val="28"/>
        </w:rPr>
        <w:t>рацио</w:t>
      </w:r>
      <w:proofErr w:type="spellEnd"/>
      <w:r w:rsidRPr="00E516D5">
        <w:rPr>
          <w:rFonts w:ascii="Times New Roman" w:eastAsia="Times New Roman" w:hAnsi="Times New Roman" w:cs="Times New Roman"/>
          <w:sz w:val="28"/>
          <w:szCs w:val="28"/>
        </w:rPr>
        <w:t>), эмоциональная сфера (</w:t>
      </w:r>
      <w:proofErr w:type="spellStart"/>
      <w:r w:rsidRPr="00E516D5">
        <w:rPr>
          <w:rFonts w:ascii="Times New Roman" w:eastAsia="Times New Roman" w:hAnsi="Times New Roman" w:cs="Times New Roman"/>
          <w:sz w:val="28"/>
          <w:szCs w:val="28"/>
        </w:rPr>
        <w:t>эмоцио</w:t>
      </w:r>
      <w:proofErr w:type="spellEnd"/>
      <w:r w:rsidRPr="00E516D5">
        <w:rPr>
          <w:rFonts w:ascii="Times New Roman" w:eastAsia="Times New Roman" w:hAnsi="Times New Roman" w:cs="Times New Roman"/>
          <w:sz w:val="28"/>
          <w:szCs w:val="28"/>
        </w:rPr>
        <w:t>) и волевая сф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ра (дейст</w:t>
      </w:r>
      <w:r w:rsidRPr="00E516D5">
        <w:rPr>
          <w:rFonts w:ascii="Times New Roman" w:hAnsi="Times New Roman" w:cs="Times New Roman"/>
          <w:sz w:val="28"/>
          <w:szCs w:val="28"/>
        </w:rPr>
        <w:t>вие)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16D5">
        <w:rPr>
          <w:rFonts w:ascii="Times New Roman" w:hAnsi="Times New Roman" w:cs="Times New Roman"/>
          <w:sz w:val="28"/>
          <w:szCs w:val="28"/>
        </w:rPr>
        <w:t xml:space="preserve"> Следовательно, структура </w:t>
      </w:r>
      <w:r w:rsidR="00B31F19">
        <w:rPr>
          <w:rFonts w:ascii="Times New Roman" w:hAnsi="Times New Roman" w:cs="Times New Roman"/>
          <w:sz w:val="28"/>
          <w:szCs w:val="28"/>
        </w:rPr>
        <w:t>понятия «гуманное отношение</w:t>
      </w:r>
      <w:r w:rsidRPr="00E516D5">
        <w:rPr>
          <w:rFonts w:ascii="Times New Roman" w:hAnsi="Times New Roman" w:cs="Times New Roman"/>
          <w:sz w:val="28"/>
          <w:szCs w:val="28"/>
        </w:rPr>
        <w:t xml:space="preserve"> к чел</w:t>
      </w:r>
      <w:r w:rsidRPr="00E516D5">
        <w:rPr>
          <w:rFonts w:ascii="Times New Roman" w:hAnsi="Times New Roman" w:cs="Times New Roman"/>
          <w:sz w:val="28"/>
          <w:szCs w:val="28"/>
        </w:rPr>
        <w:t>о</w:t>
      </w:r>
      <w:r w:rsidRPr="00E516D5">
        <w:rPr>
          <w:rFonts w:ascii="Times New Roman" w:hAnsi="Times New Roman" w:cs="Times New Roman"/>
          <w:sz w:val="28"/>
          <w:szCs w:val="28"/>
        </w:rPr>
        <w:t xml:space="preserve">веку» как интегративного образования личности будущего врача представлена </w:t>
      </w:r>
      <w:r w:rsidRPr="00E516D5">
        <w:rPr>
          <w:rFonts w:ascii="Times New Roman" w:eastAsia="Times New Roman" w:hAnsi="Times New Roman" w:cs="Times New Roman"/>
          <w:sz w:val="28"/>
          <w:szCs w:val="28"/>
        </w:rPr>
        <w:t>тремя компонентами: когнитивным, эмоциональным и поведенческим.</w:t>
      </w:r>
    </w:p>
    <w:p w:rsidR="00B93B4D" w:rsidRPr="00E516D5" w:rsidRDefault="00B93B4D" w:rsidP="009A4D8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516D5">
        <w:rPr>
          <w:rFonts w:ascii="Times New Roman" w:hAnsi="Times New Roman"/>
          <w:color w:val="000000" w:themeColor="text1"/>
          <w:sz w:val="28"/>
          <w:szCs w:val="28"/>
        </w:rPr>
        <w:t>Когнитивный компонент</w:t>
      </w:r>
      <w:r w:rsidRPr="00E516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гуманного отношения к человеку</w:t>
      </w:r>
      <w:r w:rsidRPr="00E516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включает</w:t>
      </w:r>
      <w:r w:rsidR="009A4D89"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16D5">
        <w:rPr>
          <w:rFonts w:ascii="Times New Roman" w:hAnsi="Times New Roman"/>
          <w:color w:val="000000"/>
          <w:sz w:val="28"/>
          <w:szCs w:val="28"/>
        </w:rPr>
        <w:t>з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ния и представления о сущности гуманизма как общечеловеческой ценности; сущности нравственных норм, ценностей, идеалов, принципов, врачебной эт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ки, </w:t>
      </w:r>
      <w:proofErr w:type="spellStart"/>
      <w:r w:rsidRPr="00E516D5">
        <w:rPr>
          <w:rFonts w:ascii="Times New Roman" w:hAnsi="Times New Roman"/>
          <w:color w:val="000000" w:themeColor="text1"/>
          <w:sz w:val="28"/>
          <w:szCs w:val="28"/>
        </w:rPr>
        <w:t>деонтологических</w:t>
      </w:r>
      <w:proofErr w:type="spellEnd"/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 правил и категорий; разнообразии форм гуманного о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ношения и его проявлений; особенностях и сложности реализации гуманного отношения; относительности трактовки конкретных форм поведения и дейс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вий как гуманных или негуманных в зависимости от реальных условий;</w:t>
      </w:r>
      <w:proofErr w:type="gramEnd"/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 нео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ходимости удержания инвариантной составляющей гуманных отношений нез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висимо от ситуации. </w:t>
      </w:r>
    </w:p>
    <w:p w:rsidR="00B93B4D" w:rsidRPr="00E516D5" w:rsidRDefault="00B93B4D" w:rsidP="009A4D8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6D5">
        <w:rPr>
          <w:rFonts w:ascii="Times New Roman" w:hAnsi="Times New Roman"/>
          <w:color w:val="000000" w:themeColor="text1"/>
          <w:sz w:val="28"/>
          <w:szCs w:val="28"/>
        </w:rPr>
        <w:t>Эмоциональный</w:t>
      </w:r>
      <w:r w:rsidRPr="00E516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компонент </w:t>
      </w:r>
      <w:r w:rsidR="00B31F19">
        <w:rPr>
          <w:rFonts w:ascii="Times New Roman" w:hAnsi="Times New Roman"/>
          <w:color w:val="000000" w:themeColor="text1"/>
          <w:sz w:val="28"/>
          <w:szCs w:val="28"/>
        </w:rPr>
        <w:t xml:space="preserve">данного личностного образования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проявляе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ся в потребности будущего врача взаимодействовать с окружающими на основе нравственных норм; любви к людям, их </w:t>
      </w:r>
      <w:proofErr w:type="spellStart"/>
      <w:r w:rsidRPr="00E516D5">
        <w:rPr>
          <w:rFonts w:ascii="Times New Roman" w:hAnsi="Times New Roman"/>
          <w:color w:val="000000" w:themeColor="text1"/>
          <w:sz w:val="28"/>
          <w:szCs w:val="28"/>
        </w:rPr>
        <w:t>безоценочном</w:t>
      </w:r>
      <w:proofErr w:type="spellEnd"/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 принятии, стремлении </w:t>
      </w:r>
      <w:r w:rsidR="006D4285">
        <w:rPr>
          <w:rFonts w:ascii="Times New Roman" w:hAnsi="Times New Roman"/>
          <w:color w:val="000000" w:themeColor="text1"/>
          <w:sz w:val="28"/>
          <w:szCs w:val="28"/>
        </w:rPr>
        <w:t xml:space="preserve">общаться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с ними на субъект</w:t>
      </w:r>
      <w:r w:rsidR="00E12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D8E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E12D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субъектной основе; желании работать на благо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lastRenderedPageBreak/>
        <w:t>других людей; развитых гуманных чувствах (человеколюбие, доброта, отзы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чивость, симпатия, уважение, жалость, </w:t>
      </w:r>
      <w:proofErr w:type="spellStart"/>
      <w:r w:rsidRPr="00E516D5">
        <w:rPr>
          <w:rFonts w:ascii="Times New Roman" w:hAnsi="Times New Roman"/>
          <w:color w:val="000000" w:themeColor="text1"/>
          <w:sz w:val="28"/>
          <w:szCs w:val="28"/>
        </w:rPr>
        <w:t>эмпатия</w:t>
      </w:r>
      <w:proofErr w:type="spellEnd"/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 и т.д.). </w:t>
      </w:r>
    </w:p>
    <w:p w:rsidR="009A4D89" w:rsidRPr="00B31F19" w:rsidRDefault="00B93B4D" w:rsidP="00B31F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516D5">
        <w:rPr>
          <w:rFonts w:ascii="Times New Roman" w:hAnsi="Times New Roman"/>
          <w:color w:val="000000" w:themeColor="text1"/>
          <w:sz w:val="28"/>
          <w:szCs w:val="28"/>
        </w:rPr>
        <w:t>Поведенческий компонент</w:t>
      </w:r>
      <w:r w:rsidRPr="00E516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отношения отражает такие характеристики, как: соблюдение и защита прав пациента; соблюдение принципов врачебной этики, </w:t>
      </w:r>
      <w:proofErr w:type="spellStart"/>
      <w:r w:rsidRPr="00E516D5">
        <w:rPr>
          <w:rFonts w:ascii="Times New Roman" w:hAnsi="Times New Roman"/>
          <w:color w:val="000000" w:themeColor="text1"/>
          <w:sz w:val="28"/>
          <w:szCs w:val="28"/>
        </w:rPr>
        <w:t>деонтологических</w:t>
      </w:r>
      <w:proofErr w:type="spellEnd"/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 правил и категорий; использование абсолютно всех методов сохранения жизни и восстановления здоровья больного в самые коро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кие сроки и на высоком профессиональном уровне; умение достойно выйти из конфликтной ситуации, не ущемляя интересов, чести и достоинства другого ч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73A4E">
        <w:rPr>
          <w:rFonts w:ascii="Times New Roman" w:hAnsi="Times New Roman"/>
          <w:color w:val="000000" w:themeColor="text1"/>
          <w:sz w:val="28"/>
          <w:szCs w:val="28"/>
        </w:rPr>
        <w:t>ловека;</w:t>
      </w:r>
      <w:proofErr w:type="gramEnd"/>
      <w:r w:rsidR="00773A4E">
        <w:rPr>
          <w:rFonts w:ascii="Times New Roman" w:hAnsi="Times New Roman"/>
          <w:color w:val="000000" w:themeColor="text1"/>
          <w:sz w:val="28"/>
          <w:szCs w:val="28"/>
        </w:rPr>
        <w:t xml:space="preserve"> забота о людях;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установление благоприятного психологического кл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мата, контакта с пациентом, стремление к решению проблем человека путем предоставления ему помощи в доброжел</w:t>
      </w:r>
      <w:r w:rsidR="00124FE4">
        <w:rPr>
          <w:rFonts w:ascii="Times New Roman" w:hAnsi="Times New Roman"/>
          <w:color w:val="000000" w:themeColor="text1"/>
          <w:sz w:val="28"/>
          <w:szCs w:val="28"/>
        </w:rPr>
        <w:t xml:space="preserve">ательной форме; нетерпимость к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явлению </w:t>
      </w:r>
      <w:proofErr w:type="spellStart"/>
      <w:r w:rsidRPr="00E516D5">
        <w:rPr>
          <w:rFonts w:ascii="Times New Roman" w:hAnsi="Times New Roman"/>
          <w:color w:val="000000" w:themeColor="text1"/>
          <w:sz w:val="28"/>
          <w:szCs w:val="28"/>
        </w:rPr>
        <w:t>антигуманности</w:t>
      </w:r>
      <w:proofErr w:type="spellEnd"/>
      <w:r w:rsidRPr="00E516D5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отношениях между людьми; осуществление просв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тительской деятельности по вопросам медицины, гигиены, профи</w:t>
      </w:r>
      <w:r w:rsidR="00B31F19">
        <w:rPr>
          <w:rFonts w:ascii="Times New Roman" w:hAnsi="Times New Roman"/>
          <w:color w:val="000000" w:themeColor="text1"/>
          <w:sz w:val="28"/>
          <w:szCs w:val="28"/>
        </w:rPr>
        <w:t xml:space="preserve">лактики и т.д. </w:t>
      </w:r>
      <w:r w:rsidR="009A4D89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воспитание гуманного отношения </w:t>
      </w:r>
      <w:r w:rsidR="00B3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человеку </w:t>
      </w:r>
      <w:r w:rsidR="009A4D89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как процесс формирования гуманистического мировоззрения, гуманных чувств и опыта практической гуманистической деятельности</w:t>
      </w:r>
      <w:r w:rsidR="00A40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</w:t>
      </w:r>
      <w:r w:rsidR="009A4D89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6B4E" w:rsidRDefault="00B31F19" w:rsidP="003348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аскрыта</w:t>
      </w:r>
      <w:r w:rsidR="005738BB" w:rsidRPr="0033482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проблема формирования гуманного отношения к человеку у студентов</w:t>
      </w:r>
      <w:r w:rsidR="005738BB" w:rsidRPr="005C03AA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-</w:t>
      </w:r>
      <w:r w:rsidR="005738BB" w:rsidRPr="0033482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медиков в процессе профессиональной подготовки в вузе</w:t>
      </w:r>
      <w:r w:rsidR="005738BB" w:rsidRPr="00334826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:</w:t>
      </w:r>
      <w:r w:rsidR="00B97265" w:rsidRPr="00334826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 xml:space="preserve"> </w:t>
      </w:r>
      <w:r w:rsidR="005738BB" w:rsidRPr="00334826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пре</w:t>
      </w:r>
      <w:r w:rsidR="005738BB" w:rsidRPr="00334826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д</w:t>
      </w:r>
      <w:r w:rsidR="005738BB" w:rsidRPr="00334826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>ставлены гуманистические теории выдающихся зарубежных и отечественных врачей прошлого (</w:t>
      </w:r>
      <w:r w:rsidR="005738BB" w:rsidRPr="00334826">
        <w:rPr>
          <w:rFonts w:ascii="Times New Roman" w:hAnsi="Times New Roman" w:cs="Times New Roman"/>
          <w:color w:val="000000" w:themeColor="text1"/>
          <w:sz w:val="28"/>
          <w:szCs w:val="24"/>
        </w:rPr>
        <w:t>Гиппократ,</w:t>
      </w:r>
      <w:r w:rsidR="005738BB" w:rsidRPr="00334826">
        <w:rPr>
          <w:rFonts w:ascii="Times New Roman" w:hAnsi="Times New Roman" w:cs="Times New Roman"/>
          <w:color w:val="000000" w:themeColor="text1"/>
          <w:spacing w:val="4"/>
          <w:sz w:val="28"/>
          <w:szCs w:val="24"/>
        </w:rPr>
        <w:t xml:space="preserve"> </w:t>
      </w:r>
      <w:r w:rsidR="005738BB" w:rsidRPr="00334826">
        <w:rPr>
          <w:rFonts w:ascii="Times New Roman" w:hAnsi="Times New Roman" w:cs="Times New Roman"/>
          <w:color w:val="000000"/>
          <w:sz w:val="28"/>
          <w:szCs w:val="24"/>
        </w:rPr>
        <w:t>Авиценна,</w:t>
      </w:r>
      <w:r w:rsidR="005738BB" w:rsidRPr="003348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Т. Парацельс, Ф.П. </w:t>
      </w:r>
      <w:proofErr w:type="spellStart"/>
      <w:r w:rsidR="005738BB" w:rsidRPr="00334826">
        <w:rPr>
          <w:rFonts w:ascii="Times New Roman" w:hAnsi="Times New Roman" w:cs="Times New Roman"/>
          <w:color w:val="000000" w:themeColor="text1"/>
          <w:sz w:val="28"/>
          <w:szCs w:val="24"/>
        </w:rPr>
        <w:t>Гааз</w:t>
      </w:r>
      <w:proofErr w:type="spellEnd"/>
      <w:r w:rsidR="005738BB" w:rsidRPr="003348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С.П. Боткин, М.Я. </w:t>
      </w:r>
      <w:proofErr w:type="spellStart"/>
      <w:r w:rsidR="005738BB" w:rsidRPr="00334826">
        <w:rPr>
          <w:rFonts w:ascii="Times New Roman" w:hAnsi="Times New Roman" w:cs="Times New Roman"/>
          <w:color w:val="000000" w:themeColor="text1"/>
          <w:sz w:val="28"/>
          <w:szCs w:val="24"/>
        </w:rPr>
        <w:t>Мудров</w:t>
      </w:r>
      <w:proofErr w:type="spellEnd"/>
      <w:r w:rsidR="005738BB" w:rsidRPr="003348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Б.В. Петровский и др.); </w:t>
      </w:r>
      <w:proofErr w:type="spellStart"/>
      <w:proofErr w:type="gramStart"/>
      <w:r w:rsidR="005738BB" w:rsidRPr="00334826">
        <w:rPr>
          <w:rFonts w:ascii="Times New Roman" w:hAnsi="Times New Roman" w:cs="Times New Roman"/>
          <w:sz w:val="28"/>
          <w:szCs w:val="28"/>
        </w:rPr>
        <w:t>этико</w:t>
      </w:r>
      <w:r w:rsidR="005738BB" w:rsidRPr="00DA3B88">
        <w:rPr>
          <w:rFonts w:ascii="Times New Roman" w:hAnsi="Times New Roman" w:cs="Times New Roman"/>
          <w:b/>
          <w:sz w:val="28"/>
          <w:szCs w:val="28"/>
        </w:rPr>
        <w:t>-</w:t>
      </w:r>
      <w:r w:rsidR="005738BB" w:rsidRPr="00334826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="005738BB" w:rsidRPr="00334826">
        <w:rPr>
          <w:rFonts w:ascii="Times New Roman" w:hAnsi="Times New Roman" w:cs="Times New Roman"/>
          <w:sz w:val="28"/>
          <w:szCs w:val="28"/>
        </w:rPr>
        <w:t xml:space="preserve"> теории нравс</w:t>
      </w:r>
      <w:r w:rsidR="005738BB" w:rsidRPr="00334826">
        <w:rPr>
          <w:rFonts w:ascii="Times New Roman" w:hAnsi="Times New Roman" w:cs="Times New Roman"/>
          <w:sz w:val="28"/>
          <w:szCs w:val="28"/>
        </w:rPr>
        <w:t>т</w:t>
      </w:r>
      <w:r w:rsidR="005738BB" w:rsidRPr="00334826">
        <w:rPr>
          <w:rFonts w:ascii="Times New Roman" w:hAnsi="Times New Roman" w:cs="Times New Roman"/>
          <w:sz w:val="28"/>
          <w:szCs w:val="28"/>
        </w:rPr>
        <w:t>венного воспитания студентов медицинского</w:t>
      </w:r>
      <w:r w:rsidR="005738BB">
        <w:rPr>
          <w:rFonts w:ascii="Times New Roman" w:hAnsi="Times New Roman" w:cs="Times New Roman"/>
          <w:sz w:val="28"/>
          <w:szCs w:val="28"/>
        </w:rPr>
        <w:t xml:space="preserve"> вуза </w:t>
      </w:r>
      <w:r w:rsidR="005738BB" w:rsidRPr="00E516D5">
        <w:rPr>
          <w:rFonts w:ascii="Times New Roman" w:hAnsi="Times New Roman" w:cs="Times New Roman"/>
          <w:sz w:val="28"/>
          <w:szCs w:val="28"/>
        </w:rPr>
        <w:t xml:space="preserve">(Е.А. Вагнер, А.А. </w:t>
      </w:r>
      <w:proofErr w:type="spellStart"/>
      <w:r w:rsidR="005738BB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Грандо</w:t>
      </w:r>
      <w:proofErr w:type="spellEnd"/>
      <w:r w:rsidR="005738BB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, И.Ф. Матюшин, Ю.Д. Павлов, Б.В. Петровский,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Т.П. Саитова, </w:t>
      </w:r>
      <w:r w:rsidR="005738BB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И.В. </w:t>
      </w:r>
      <w:proofErr w:type="spellStart"/>
      <w:r w:rsidR="005738BB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Силуянова</w:t>
      </w:r>
      <w:proofErr w:type="spellEnd"/>
      <w:r w:rsidR="005738BB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Сыромятникова</w:t>
      </w:r>
      <w:proofErr w:type="spellEnd"/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Г.И. </w:t>
      </w:r>
      <w:proofErr w:type="spellStart"/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Царегородцев</w:t>
      </w:r>
      <w:proofErr w:type="spellEnd"/>
      <w:r w:rsidR="005738BB" w:rsidRPr="00E516D5">
        <w:rPr>
          <w:rFonts w:ascii="Times New Roman" w:hAnsi="Times New Roman" w:cs="Times New Roman"/>
          <w:sz w:val="28"/>
          <w:szCs w:val="28"/>
        </w:rPr>
        <w:t xml:space="preserve">, 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М.Я. </w:t>
      </w:r>
      <w:proofErr w:type="spellStart"/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Яровинский</w:t>
      </w:r>
      <w:proofErr w:type="spellEnd"/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573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.);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анализир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ются современные психолого</w:t>
      </w:r>
      <w:r w:rsidR="005738BB" w:rsidRPr="005C03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педагогические исследования, посвященные в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просам</w:t>
      </w:r>
      <w:r w:rsidR="00702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гуманистического</w:t>
      </w:r>
      <w:r w:rsidR="00702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воспитания</w:t>
      </w:r>
      <w:r w:rsidR="00702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студентов</w:t>
      </w:r>
      <w:r w:rsidR="005738BB" w:rsidRPr="00B31F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медиков </w:t>
      </w:r>
      <w:r w:rsidR="00702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738BB" w:rsidRPr="00E51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5738BB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П.А. Бабенко,</w:t>
      </w:r>
      <w:r w:rsidR="005738BB" w:rsidRPr="00E516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21415A" w:rsidRPr="0021415A" w:rsidRDefault="005738BB" w:rsidP="004D6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</w:t>
      </w:r>
      <w:proofErr w:type="spellStart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Белоконева</w:t>
      </w:r>
      <w:proofErr w:type="spellEnd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415A" w:rsidRPr="0021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Ю.Я. </w:t>
      </w:r>
      <w:proofErr w:type="spellStart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Веретельникова</w:t>
      </w:r>
      <w:proofErr w:type="spellEnd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415A" w:rsidRPr="0021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</w:t>
      </w:r>
      <w:proofErr w:type="spellStart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Гвильдис</w:t>
      </w:r>
      <w:proofErr w:type="spellEnd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415A" w:rsidRPr="0021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Н.А. </w:t>
      </w:r>
      <w:proofErr w:type="spellStart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Дзараева</w:t>
      </w:r>
      <w:proofErr w:type="spellEnd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40603" w:rsidRPr="00334826" w:rsidRDefault="005738BB" w:rsidP="004D6B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Н.Г. Иванов, </w:t>
      </w:r>
      <w:r w:rsidRPr="00E516D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М.А. Мартынова, </w:t>
      </w:r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Л.В. Островская, Л.В. Стоянова, М.А. </w:t>
      </w:r>
      <w:proofErr w:type="spellStart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Тарары</w:t>
      </w:r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кина</w:t>
      </w:r>
      <w:proofErr w:type="spellEnd"/>
      <w:r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B97265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; охарактеризованы нравственные 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качества личности, необходимые для проявления гуманного отношения к человеку (г</w:t>
      </w:r>
      <w:r w:rsidR="003950FE" w:rsidRPr="00E516D5">
        <w:rPr>
          <w:rFonts w:ascii="Times New Roman" w:hAnsi="Times New Roman"/>
          <w:color w:val="000000" w:themeColor="text1"/>
          <w:sz w:val="28"/>
          <w:szCs w:val="24"/>
        </w:rPr>
        <w:t>уманность, толерантность, коммуникативная компетентность, эмоциональная стабильность, воспита</w:t>
      </w:r>
      <w:r w:rsidR="003950FE" w:rsidRPr="00E516D5">
        <w:rPr>
          <w:rFonts w:ascii="Times New Roman" w:hAnsi="Times New Roman"/>
          <w:color w:val="000000" w:themeColor="text1"/>
          <w:sz w:val="28"/>
          <w:szCs w:val="24"/>
        </w:rPr>
        <w:t>н</w:t>
      </w:r>
      <w:r w:rsidR="00B31F19">
        <w:rPr>
          <w:rFonts w:ascii="Times New Roman" w:hAnsi="Times New Roman"/>
          <w:color w:val="000000" w:themeColor="text1"/>
          <w:sz w:val="28"/>
          <w:szCs w:val="24"/>
        </w:rPr>
        <w:t>ность</w:t>
      </w:r>
      <w:r w:rsidR="003950FE" w:rsidRPr="00E516D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="003950FE" w:rsidRPr="00E516D5">
        <w:rPr>
          <w:rFonts w:ascii="Times New Roman" w:hAnsi="Times New Roman"/>
          <w:bCs/>
          <w:iCs/>
          <w:color w:val="000000" w:themeColor="text1"/>
          <w:sz w:val="28"/>
          <w:szCs w:val="24"/>
        </w:rPr>
        <w:t>.</w:t>
      </w:r>
      <w:r w:rsidRPr="005738B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End"/>
    </w:p>
    <w:p w:rsidR="0039415A" w:rsidRDefault="006160B3" w:rsidP="00F2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 нашем исследовании п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од «гуманным отношением к человеку</w:t>
      </w:r>
      <w:r w:rsidR="00CF51A4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 ст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ден</w:t>
      </w:r>
      <w:r w:rsidR="00B31F19">
        <w:rPr>
          <w:rFonts w:ascii="Times New Roman" w:hAnsi="Times New Roman" w:cs="Times New Roman"/>
          <w:color w:val="000000" w:themeColor="text1"/>
          <w:sz w:val="28"/>
          <w:szCs w:val="24"/>
        </w:rPr>
        <w:t>тов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понимается интегративное личностное образование, составляющими к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торого являются: когнитивный компонент, отражающий </w:t>
      </w:r>
      <w:r w:rsidR="00CF51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понимание 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челове</w:t>
      </w:r>
      <w:r w:rsidR="00CF51A4">
        <w:rPr>
          <w:rFonts w:ascii="Times New Roman" w:hAnsi="Times New Roman" w:cs="Times New Roman"/>
          <w:color w:val="000000" w:themeColor="text1"/>
          <w:sz w:val="28"/>
          <w:szCs w:val="24"/>
        </w:rPr>
        <w:t>ка как высшей ценности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Земле; эмоциональный компонент, характеризующи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ся неравнодушием к переживаниям, проблемам, здоровью людей; и поведенч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3950FE"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ский компонент, включающий оказание необходимой помощи человеку.</w:t>
      </w:r>
      <w:r w:rsidR="006F4C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1698C" w:rsidRPr="00E1698C" w:rsidRDefault="003950FE" w:rsidP="00E1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основе теоретического анализа по проблеме разработаны </w:t>
      </w:r>
      <w:r w:rsidR="006D4285">
        <w:rPr>
          <w:rFonts w:ascii="Times New Roman" w:hAnsi="Times New Roman" w:cs="Times New Roman"/>
          <w:color w:val="000000" w:themeColor="text1"/>
          <w:sz w:val="28"/>
          <w:szCs w:val="24"/>
        </w:rPr>
        <w:t>уровни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ра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вития гуманного отношения к человеку у будущего врача: низкий, средний, в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="006D4285">
        <w:rPr>
          <w:rFonts w:ascii="Times New Roman" w:hAnsi="Times New Roman" w:cs="Times New Roman"/>
          <w:color w:val="000000" w:themeColor="text1"/>
          <w:sz w:val="28"/>
          <w:szCs w:val="24"/>
        </w:rPr>
        <w:t>сокий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1698C" w:rsidRPr="00E1698C">
        <w:rPr>
          <w:rFonts w:ascii="Times New Roman" w:eastAsia="Times New Roman" w:hAnsi="Times New Roman" w:cs="Times New Roman"/>
          <w:sz w:val="28"/>
          <w:szCs w:val="28"/>
        </w:rPr>
        <w:t>Низкий уровень гуманного отношения к человеку характеризуется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сутствием у будущих врачей представлений о гуманистических нормах, ценн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стях, категориях; слабой эмоциональной восприимчивостью; возможными пр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явлениями бестактности, грубости, равнодушия по отношению к человеку; ок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занием помощи человеку в зависимости от личностно значимой ситуации. </w:t>
      </w:r>
      <w:r w:rsidR="00E1698C" w:rsidRPr="00E1698C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предполагает наличие 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формальных представлений о гуманизме и гуманном отношении к человеку; невыраженную способность к </w:t>
      </w:r>
      <w:proofErr w:type="spellStart"/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; сформированную привычку быть внимательным к людям с возмо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отступлениями в связи с личностно значимыми мотивами. </w:t>
      </w:r>
      <w:r w:rsidR="00E1698C" w:rsidRPr="00E169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698C" w:rsidRPr="00E169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698C" w:rsidRPr="00E1698C">
        <w:rPr>
          <w:rFonts w:ascii="Times New Roman" w:eastAsia="Times New Roman" w:hAnsi="Times New Roman" w:cs="Times New Roman"/>
          <w:sz w:val="28"/>
          <w:szCs w:val="28"/>
        </w:rPr>
        <w:t>высокого уровня данного личностного образования характерно наличие ценностных представлений о гуманном отношении к человеку;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развитая </w:t>
      </w:r>
      <w:proofErr w:type="spellStart"/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эмпатическая</w:t>
      </w:r>
      <w:proofErr w:type="spellEnd"/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698C" w:rsidRPr="00E1698C">
        <w:rPr>
          <w:rFonts w:ascii="Times New Roman" w:hAnsi="Times New Roman" w:cs="Times New Roman"/>
          <w:color w:val="000000" w:themeColor="text1"/>
          <w:sz w:val="28"/>
          <w:szCs w:val="28"/>
        </w:rPr>
        <w:t>собность; подчинение нормам врачебной этики из чувства долга; самоконтроль поведения.</w:t>
      </w:r>
    </w:p>
    <w:p w:rsidR="00EF0EE7" w:rsidRPr="00E516D5" w:rsidRDefault="00B31F19" w:rsidP="00E1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вуз </w:t>
      </w:r>
      <w:r w:rsidR="00B971CC" w:rsidRPr="00E516D5">
        <w:rPr>
          <w:rFonts w:ascii="Times New Roman" w:hAnsi="Times New Roman" w:cs="Times New Roman"/>
          <w:sz w:val="28"/>
          <w:szCs w:val="28"/>
        </w:rPr>
        <w:t>рассматривается как</w:t>
      </w:r>
      <w:r w:rsidR="00750C74" w:rsidRPr="00E516D5">
        <w:rPr>
          <w:rFonts w:ascii="Times New Roman" w:hAnsi="Times New Roman" w:cs="Times New Roman"/>
          <w:sz w:val="28"/>
          <w:szCs w:val="28"/>
        </w:rPr>
        <w:t xml:space="preserve"> </w:t>
      </w:r>
      <w:r w:rsidR="00334826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CF51A4">
        <w:rPr>
          <w:rFonts w:ascii="Times New Roman" w:eastAsia="Times New Roman" w:hAnsi="Times New Roman" w:cs="Times New Roman"/>
          <w:sz w:val="28"/>
          <w:szCs w:val="28"/>
        </w:rPr>
        <w:t xml:space="preserve">среда 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="00EF0EE7" w:rsidRPr="00E516D5">
        <w:rPr>
          <w:rFonts w:ascii="Times New Roman" w:eastAsia="Times New Roman" w:hAnsi="Times New Roman" w:cs="Times New Roman"/>
          <w:sz w:val="28"/>
          <w:szCs w:val="28"/>
        </w:rPr>
        <w:t xml:space="preserve">у будущих врачей 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 xml:space="preserve">гуманного отношения к человеку в </w:t>
      </w:r>
      <w:r w:rsidR="00EF0EE7" w:rsidRPr="00E516D5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профе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sz w:val="28"/>
          <w:szCs w:val="28"/>
        </w:rPr>
        <w:t>нальной подготовки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 xml:space="preserve">. Описываются специфические особенности высшего медицинского образования, </w:t>
      </w:r>
      <w:r w:rsidR="009B5851" w:rsidRPr="00E516D5">
        <w:rPr>
          <w:rFonts w:ascii="Times New Roman" w:eastAsia="Times New Roman" w:hAnsi="Times New Roman" w:cs="Times New Roman"/>
          <w:sz w:val="28"/>
          <w:szCs w:val="28"/>
        </w:rPr>
        <w:t xml:space="preserve">объективные и субъективные факторы, 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обходимо учитывать при организации процесс</w:t>
      </w:r>
      <w:r w:rsidR="009B5851" w:rsidRPr="00E516D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9B5851" w:rsidRPr="00E516D5">
        <w:rPr>
          <w:rFonts w:ascii="Times New Roman" w:eastAsia="Times New Roman" w:hAnsi="Times New Roman" w:cs="Times New Roman"/>
          <w:sz w:val="28"/>
          <w:szCs w:val="28"/>
        </w:rPr>
        <w:t>гуманистического</w:t>
      </w:r>
      <w:r w:rsidR="00EF0EE7" w:rsidRPr="00E5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1CC" w:rsidRPr="00E516D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="009B5851" w:rsidRPr="00E516D5">
        <w:rPr>
          <w:rFonts w:ascii="Times New Roman" w:eastAsia="Times New Roman" w:hAnsi="Times New Roman" w:cs="Times New Roman"/>
          <w:sz w:val="28"/>
          <w:szCs w:val="28"/>
        </w:rPr>
        <w:t xml:space="preserve"> студен</w:t>
      </w:r>
      <w:r w:rsidR="00EF0EE7" w:rsidRPr="00E516D5">
        <w:rPr>
          <w:rFonts w:ascii="Times New Roman" w:eastAsia="Times New Roman" w:hAnsi="Times New Roman" w:cs="Times New Roman"/>
          <w:sz w:val="28"/>
          <w:szCs w:val="28"/>
        </w:rPr>
        <w:t xml:space="preserve">тов. Выявлены </w:t>
      </w:r>
      <w:r w:rsidR="009B5851" w:rsidRPr="00E516D5">
        <w:rPr>
          <w:rFonts w:ascii="Times New Roman" w:hAnsi="Times New Roman" w:cs="Times New Roman"/>
          <w:sz w:val="28"/>
          <w:szCs w:val="28"/>
        </w:rPr>
        <w:t>возможности данного учебного заведения к процессу формирования у будущих врачей гуманного отношения к человеку; охаракт</w:t>
      </w:r>
      <w:r w:rsidR="009B5851" w:rsidRPr="00E516D5">
        <w:rPr>
          <w:rFonts w:ascii="Times New Roman" w:hAnsi="Times New Roman" w:cs="Times New Roman"/>
          <w:sz w:val="28"/>
          <w:szCs w:val="28"/>
        </w:rPr>
        <w:t>е</w:t>
      </w:r>
      <w:r w:rsidR="009B5851" w:rsidRPr="00E516D5">
        <w:rPr>
          <w:rFonts w:ascii="Times New Roman" w:hAnsi="Times New Roman" w:cs="Times New Roman"/>
          <w:sz w:val="28"/>
          <w:szCs w:val="28"/>
        </w:rPr>
        <w:t>ри</w:t>
      </w:r>
      <w:r w:rsidR="00EF0EE7" w:rsidRPr="00E516D5">
        <w:rPr>
          <w:rFonts w:ascii="Times New Roman" w:hAnsi="Times New Roman" w:cs="Times New Roman"/>
          <w:sz w:val="28"/>
          <w:szCs w:val="28"/>
        </w:rPr>
        <w:t>зованы</w:t>
      </w:r>
      <w:r w:rsidR="009B5851" w:rsidRPr="00E516D5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9B5851" w:rsidRPr="0020069D">
        <w:rPr>
          <w:rFonts w:ascii="Times New Roman" w:hAnsi="Times New Roman" w:cs="Times New Roman"/>
          <w:b/>
          <w:sz w:val="28"/>
          <w:szCs w:val="28"/>
        </w:rPr>
        <w:t>-</w:t>
      </w:r>
      <w:r w:rsidR="009B5851" w:rsidRPr="00E516D5">
        <w:rPr>
          <w:rFonts w:ascii="Times New Roman" w:hAnsi="Times New Roman" w:cs="Times New Roman"/>
          <w:sz w:val="28"/>
          <w:szCs w:val="28"/>
        </w:rPr>
        <w:t>образовательная среда медицинского вуза, участники о</w:t>
      </w:r>
      <w:r w:rsidR="009B5851" w:rsidRPr="00E516D5">
        <w:rPr>
          <w:rFonts w:ascii="Times New Roman" w:hAnsi="Times New Roman" w:cs="Times New Roman"/>
          <w:sz w:val="28"/>
          <w:szCs w:val="28"/>
        </w:rPr>
        <w:t>б</w:t>
      </w:r>
      <w:r w:rsidR="009B5851" w:rsidRPr="00E516D5">
        <w:rPr>
          <w:rFonts w:ascii="Times New Roman" w:hAnsi="Times New Roman" w:cs="Times New Roman"/>
          <w:sz w:val="28"/>
          <w:szCs w:val="28"/>
        </w:rPr>
        <w:t xml:space="preserve">разовательного процесса, </w:t>
      </w:r>
      <w:r w:rsidR="00EF0EE7" w:rsidRPr="00E516D5">
        <w:rPr>
          <w:rFonts w:ascii="Times New Roman" w:hAnsi="Times New Roman" w:cs="Times New Roman"/>
          <w:sz w:val="28"/>
          <w:szCs w:val="28"/>
        </w:rPr>
        <w:t xml:space="preserve">виды учебной и </w:t>
      </w:r>
      <w:proofErr w:type="spellStart"/>
      <w:r w:rsidR="00EF0EE7" w:rsidRPr="00E516D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F0EE7" w:rsidRPr="00E516D5">
        <w:rPr>
          <w:rFonts w:ascii="Times New Roman" w:hAnsi="Times New Roman" w:cs="Times New Roman"/>
          <w:sz w:val="28"/>
          <w:szCs w:val="28"/>
        </w:rPr>
        <w:t xml:space="preserve"> деятельности студентов.</w:t>
      </w:r>
      <w:r w:rsidR="00EF0EE7" w:rsidRPr="00E516D5">
        <w:rPr>
          <w:rFonts w:ascii="Times New Roman" w:eastAsia="Times New Roman" w:hAnsi="Times New Roman" w:cs="Times New Roman"/>
          <w:sz w:val="28"/>
          <w:szCs w:val="28"/>
        </w:rPr>
        <w:t xml:space="preserve"> Описаны </w:t>
      </w:r>
      <w:r w:rsidR="00EF0EE7" w:rsidRPr="00E516D5">
        <w:rPr>
          <w:rFonts w:ascii="Times New Roman" w:hAnsi="Times New Roman" w:cs="Times New Roman"/>
          <w:sz w:val="28"/>
          <w:szCs w:val="28"/>
        </w:rPr>
        <w:t>психолого</w:t>
      </w:r>
      <w:r w:rsidR="00EF0EE7" w:rsidRPr="005C03AA">
        <w:rPr>
          <w:rFonts w:ascii="Times New Roman" w:hAnsi="Times New Roman" w:cs="Times New Roman"/>
          <w:b/>
          <w:sz w:val="28"/>
          <w:szCs w:val="28"/>
        </w:rPr>
        <w:t>-</w:t>
      </w:r>
      <w:r w:rsidR="00EF0EE7" w:rsidRPr="00E516D5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9B5851" w:rsidRPr="00E516D5">
        <w:rPr>
          <w:rFonts w:ascii="Times New Roman" w:hAnsi="Times New Roman" w:cs="Times New Roman"/>
          <w:sz w:val="28"/>
          <w:szCs w:val="28"/>
        </w:rPr>
        <w:t xml:space="preserve">особенности юношеского возраста, </w:t>
      </w:r>
      <w:r w:rsidR="00EF0EE7" w:rsidRPr="00E516D5">
        <w:rPr>
          <w:rFonts w:ascii="Times New Roman" w:hAnsi="Times New Roman" w:cs="Times New Roman"/>
          <w:sz w:val="28"/>
          <w:szCs w:val="28"/>
        </w:rPr>
        <w:t>кот</w:t>
      </w:r>
      <w:r w:rsidR="00EF0EE7" w:rsidRPr="00E516D5">
        <w:rPr>
          <w:rFonts w:ascii="Times New Roman" w:hAnsi="Times New Roman" w:cs="Times New Roman"/>
          <w:sz w:val="28"/>
          <w:szCs w:val="28"/>
        </w:rPr>
        <w:t>о</w:t>
      </w:r>
      <w:r w:rsidR="00EF0EE7" w:rsidRPr="00E516D5">
        <w:rPr>
          <w:rFonts w:ascii="Times New Roman" w:hAnsi="Times New Roman" w:cs="Times New Roman"/>
          <w:sz w:val="28"/>
          <w:szCs w:val="28"/>
        </w:rPr>
        <w:t>рые могут способствовать и препятствовать воспитанию у студентов</w:t>
      </w:r>
      <w:r w:rsidR="00EF0EE7" w:rsidRPr="0020069D">
        <w:rPr>
          <w:rFonts w:ascii="Times New Roman" w:hAnsi="Times New Roman" w:cs="Times New Roman"/>
          <w:b/>
          <w:sz w:val="28"/>
          <w:szCs w:val="28"/>
        </w:rPr>
        <w:t>-</w:t>
      </w:r>
      <w:r w:rsidR="00EF0EE7" w:rsidRPr="00E516D5">
        <w:rPr>
          <w:rFonts w:ascii="Times New Roman" w:hAnsi="Times New Roman" w:cs="Times New Roman"/>
          <w:sz w:val="28"/>
          <w:szCs w:val="28"/>
        </w:rPr>
        <w:t>медиков гуманного отношения к человеку.</w:t>
      </w:r>
      <w:r w:rsidR="003949FE">
        <w:rPr>
          <w:rFonts w:ascii="Times New Roman" w:hAnsi="Times New Roman" w:cs="Times New Roman"/>
          <w:sz w:val="28"/>
          <w:szCs w:val="28"/>
        </w:rPr>
        <w:t xml:space="preserve"> 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>Методика воспитания гуманного отношения к человеку будет эффективна, если студент</w:t>
      </w:r>
      <w:r w:rsidR="00EF0EE7" w:rsidRPr="00E516D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 xml:space="preserve">медик освоит </w:t>
      </w:r>
      <w:r w:rsidR="003949FE"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>отношение – принятие человека как уникальной духовной сущности и выстраивание на этом основании собственной деятельности. Развитие основных сфер личности буд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 xml:space="preserve">щего врача (когнитивной, эмоциональной и волевой) в ходе профессиональной подготовки благодаря механизму </w:t>
      </w:r>
      <w:proofErr w:type="spellStart"/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>интериоризации</w:t>
      </w:r>
      <w:proofErr w:type="spellEnd"/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 xml:space="preserve"> будет способствовать пер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>ходу накопленных знаний, умений и навыков в личностное качество – гума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0EE7" w:rsidRPr="00E516D5">
        <w:rPr>
          <w:rFonts w:ascii="Times New Roman" w:hAnsi="Times New Roman" w:cs="Times New Roman"/>
          <w:color w:val="000000"/>
          <w:sz w:val="28"/>
          <w:szCs w:val="28"/>
        </w:rPr>
        <w:t>ность.</w:t>
      </w:r>
    </w:p>
    <w:p w:rsidR="00091055" w:rsidRPr="00091055" w:rsidRDefault="00427CCB" w:rsidP="000910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в ходе экспериментальной работы </w:t>
      </w:r>
      <w:r w:rsidR="00846C9F" w:rsidRPr="00E516D5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методологические подходы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личностно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4919">
        <w:rPr>
          <w:rFonts w:ascii="Times New Roman" w:hAnsi="Times New Roman" w:cs="Times New Roman"/>
          <w:sz w:val="28"/>
          <w:szCs w:val="28"/>
        </w:rPr>
        <w:t xml:space="preserve">ориентированный, </w:t>
      </w:r>
      <w:proofErr w:type="spellStart"/>
      <w:r w:rsidRPr="00A94919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A94919">
        <w:rPr>
          <w:rFonts w:ascii="Times New Roman" w:hAnsi="Times New Roman" w:cs="Times New Roman"/>
          <w:sz w:val="28"/>
          <w:szCs w:val="28"/>
        </w:rPr>
        <w:t>, культурологич</w:t>
      </w:r>
      <w:r w:rsidRPr="00A94919">
        <w:rPr>
          <w:rFonts w:ascii="Times New Roman" w:hAnsi="Times New Roman" w:cs="Times New Roman"/>
          <w:sz w:val="28"/>
          <w:szCs w:val="28"/>
        </w:rPr>
        <w:t>е</w:t>
      </w:r>
      <w:r w:rsidRPr="00A94919">
        <w:rPr>
          <w:rFonts w:ascii="Times New Roman" w:hAnsi="Times New Roman" w:cs="Times New Roman"/>
          <w:sz w:val="28"/>
          <w:szCs w:val="28"/>
        </w:rPr>
        <w:t xml:space="preserve">ский, </w:t>
      </w:r>
      <w:proofErr w:type="spellStart"/>
      <w:r w:rsidRPr="00A9491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являются ориентирами в исследовании процесса восп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тания у будущих врачей гуманного отношения к человеку. В основе данного процесса лежат соответствующие принципы:</w:t>
      </w:r>
      <w:r w:rsid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46C9F" w:rsidRPr="00091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оспитание гуманного отношения к человеку </w:t>
      </w:r>
      <w:r w:rsidRPr="00091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должно осуществляться</w:t>
      </w:r>
      <w:r w:rsidR="00846C9F" w:rsidRPr="00091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процессе совместной деятельности пед</w:t>
      </w:r>
      <w:r w:rsidR="00846C9F" w:rsidRPr="00091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846C9F" w:rsidRPr="00091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гога и сту</w:t>
      </w:r>
      <w:r w:rsidR="00091055" w:rsidRPr="00091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дента;</w:t>
      </w:r>
      <w:r w:rsidR="00091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91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="00846C9F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</w:t>
      </w:r>
      <w:r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личностного образования необходимо </w:t>
      </w:r>
      <w:r w:rsidR="00846C9F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091055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846C9F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коллективе и через коллектив</w:t>
      </w:r>
      <w:r w:rsidR="00091055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55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46C9F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воспитательной де</w:t>
      </w:r>
      <w:r w:rsidR="00846C9F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6C9F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</w:t>
      </w:r>
      <w:r w:rsidR="00091055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формированию </w:t>
      </w:r>
      <w:r w:rsid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гуманного </w:t>
      </w:r>
      <w:r w:rsidR="00091055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</w:t>
      </w:r>
      <w:r w:rsid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человеку </w:t>
      </w:r>
      <w:r w:rsidR="00846C9F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>важно создавать для студента «ситуацию успеха».</w:t>
      </w:r>
      <w:r w:rsidR="00EB26A9" w:rsidRPr="0009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37F0" w:rsidRPr="00E516D5" w:rsidRDefault="00091055" w:rsidP="00AF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26A9" w:rsidRPr="00E516D5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B26A9" w:rsidRPr="00E5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A9" w:rsidRPr="00E516D5">
        <w:rPr>
          <w:rFonts w:ascii="Times New Roman" w:hAnsi="Times New Roman" w:cs="Times New Roman"/>
          <w:sz w:val="28"/>
          <w:szCs w:val="28"/>
        </w:rPr>
        <w:t>теоретическая модель педагогического процесса по формиров</w:t>
      </w:r>
      <w:r w:rsidR="00EB26A9" w:rsidRPr="00E516D5">
        <w:rPr>
          <w:rFonts w:ascii="Times New Roman" w:hAnsi="Times New Roman" w:cs="Times New Roman"/>
          <w:sz w:val="28"/>
          <w:szCs w:val="28"/>
        </w:rPr>
        <w:t>а</w:t>
      </w:r>
      <w:r w:rsidR="00EB26A9" w:rsidRPr="00E516D5">
        <w:rPr>
          <w:rFonts w:ascii="Times New Roman" w:hAnsi="Times New Roman" w:cs="Times New Roman"/>
          <w:sz w:val="28"/>
          <w:szCs w:val="28"/>
        </w:rPr>
        <w:t xml:space="preserve">нию гуманного отношения к человеку у будущих врачей. </w:t>
      </w:r>
      <w:r w:rsidR="00AF2635" w:rsidRPr="00E516D5">
        <w:rPr>
          <w:rFonts w:ascii="Times New Roman" w:hAnsi="Times New Roman" w:cs="Times New Roman"/>
          <w:sz w:val="28"/>
          <w:szCs w:val="28"/>
        </w:rPr>
        <w:t>В модели образов</w:t>
      </w:r>
      <w:r w:rsidR="00AF2635" w:rsidRPr="00E516D5">
        <w:rPr>
          <w:rFonts w:ascii="Times New Roman" w:hAnsi="Times New Roman" w:cs="Times New Roman"/>
          <w:sz w:val="28"/>
          <w:szCs w:val="28"/>
        </w:rPr>
        <w:t>а</w:t>
      </w:r>
      <w:r w:rsidR="00AF2635" w:rsidRPr="00E516D5">
        <w:rPr>
          <w:rFonts w:ascii="Times New Roman" w:hAnsi="Times New Roman" w:cs="Times New Roman"/>
          <w:sz w:val="28"/>
          <w:szCs w:val="28"/>
        </w:rPr>
        <w:t>тельный процесс рассматривается как структура, состоящая из конкретных элементов, распределенных во времени и пространстве. Эта структура включ</w:t>
      </w:r>
      <w:r w:rsidR="00AF2635" w:rsidRPr="00E516D5">
        <w:rPr>
          <w:rFonts w:ascii="Times New Roman" w:hAnsi="Times New Roman" w:cs="Times New Roman"/>
          <w:sz w:val="28"/>
          <w:szCs w:val="28"/>
        </w:rPr>
        <w:t>а</w:t>
      </w:r>
      <w:r w:rsidR="00AF2635" w:rsidRPr="00E516D5">
        <w:rPr>
          <w:rFonts w:ascii="Times New Roman" w:hAnsi="Times New Roman" w:cs="Times New Roman"/>
          <w:sz w:val="28"/>
          <w:szCs w:val="28"/>
        </w:rPr>
        <w:t>ет в себя аудиторные и внеаудиторные виды деятельности студентов, т.е. объ</w:t>
      </w:r>
      <w:r w:rsidR="00AF2635" w:rsidRPr="00E516D5">
        <w:rPr>
          <w:rFonts w:ascii="Times New Roman" w:hAnsi="Times New Roman" w:cs="Times New Roman"/>
          <w:sz w:val="28"/>
          <w:szCs w:val="28"/>
        </w:rPr>
        <w:t>е</w:t>
      </w:r>
      <w:r w:rsidR="00AF2635" w:rsidRPr="00E516D5">
        <w:rPr>
          <w:rFonts w:ascii="Times New Roman" w:hAnsi="Times New Roman" w:cs="Times New Roman"/>
          <w:sz w:val="28"/>
          <w:szCs w:val="28"/>
        </w:rPr>
        <w:lastRenderedPageBreak/>
        <w:t xml:space="preserve">диняет в себе обучение и воспитание в единый целостный процесс. </w:t>
      </w:r>
      <w:r w:rsidR="003337F0" w:rsidRPr="00E516D5">
        <w:rPr>
          <w:rFonts w:ascii="Times New Roman" w:hAnsi="Times New Roman" w:cs="Times New Roman"/>
          <w:sz w:val="28"/>
          <w:szCs w:val="28"/>
        </w:rPr>
        <w:t>Разработа</w:t>
      </w:r>
      <w:r w:rsidR="003337F0" w:rsidRPr="00E516D5">
        <w:rPr>
          <w:rFonts w:ascii="Times New Roman" w:hAnsi="Times New Roman" w:cs="Times New Roman"/>
          <w:sz w:val="28"/>
          <w:szCs w:val="28"/>
        </w:rPr>
        <w:t>н</w:t>
      </w:r>
      <w:r w:rsidR="003337F0" w:rsidRPr="00E516D5">
        <w:rPr>
          <w:rFonts w:ascii="Times New Roman" w:hAnsi="Times New Roman" w:cs="Times New Roman"/>
          <w:sz w:val="28"/>
          <w:szCs w:val="28"/>
        </w:rPr>
        <w:t xml:space="preserve">ная модель состоит из следующих блоков: </w:t>
      </w:r>
    </w:p>
    <w:p w:rsidR="003337F0" w:rsidRPr="00E516D5" w:rsidRDefault="003337F0" w:rsidP="0037773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6D5">
        <w:rPr>
          <w:rFonts w:ascii="Times New Roman" w:hAnsi="Times New Roman" w:cs="Times New Roman"/>
          <w:sz w:val="28"/>
          <w:szCs w:val="28"/>
        </w:rPr>
        <w:t xml:space="preserve">целевой – </w:t>
      </w:r>
      <w:proofErr w:type="gramStart"/>
      <w:r w:rsidRPr="00E516D5">
        <w:rPr>
          <w:rFonts w:ascii="Times New Roman" w:hAnsi="Times New Roman" w:cs="Times New Roman"/>
          <w:sz w:val="28"/>
          <w:szCs w:val="28"/>
        </w:rPr>
        <w:t>раскрывающий</w:t>
      </w:r>
      <w:proofErr w:type="gramEnd"/>
      <w:r w:rsidRPr="00E516D5">
        <w:rPr>
          <w:rFonts w:ascii="Times New Roman" w:hAnsi="Times New Roman" w:cs="Times New Roman"/>
          <w:sz w:val="28"/>
          <w:szCs w:val="28"/>
        </w:rPr>
        <w:t xml:space="preserve"> главную цель учебно</w:t>
      </w:r>
      <w:r w:rsidRPr="0020069D">
        <w:rPr>
          <w:rFonts w:ascii="Times New Roman" w:hAnsi="Times New Roman" w:cs="Times New Roman"/>
          <w:b/>
          <w:sz w:val="28"/>
          <w:szCs w:val="28"/>
        </w:rPr>
        <w:t>-</w:t>
      </w:r>
      <w:r w:rsidRPr="00E516D5">
        <w:rPr>
          <w:rFonts w:ascii="Times New Roman" w:hAnsi="Times New Roman" w:cs="Times New Roman"/>
          <w:sz w:val="28"/>
          <w:szCs w:val="28"/>
        </w:rPr>
        <w:t xml:space="preserve">воспитательного процесса – формирование у будущих врачей гуманного отношения к человеку; </w:t>
      </w:r>
    </w:p>
    <w:p w:rsidR="003337F0" w:rsidRPr="00E516D5" w:rsidRDefault="003337F0" w:rsidP="0037773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6D5">
        <w:rPr>
          <w:rFonts w:ascii="Times New Roman" w:hAnsi="Times New Roman" w:cs="Times New Roman"/>
          <w:sz w:val="28"/>
          <w:szCs w:val="28"/>
        </w:rPr>
        <w:t>мотивационный</w:t>
      </w:r>
      <w:proofErr w:type="gramEnd"/>
      <w:r w:rsidRPr="00E516D5">
        <w:rPr>
          <w:rFonts w:ascii="Times New Roman" w:hAnsi="Times New Roman" w:cs="Times New Roman"/>
          <w:sz w:val="28"/>
          <w:szCs w:val="28"/>
        </w:rPr>
        <w:t xml:space="preserve"> – предусматривающий формирование у студентов</w:t>
      </w:r>
      <w:r w:rsidRPr="00E516D5">
        <w:rPr>
          <w:rFonts w:ascii="Times New Roman" w:hAnsi="Times New Roman" w:cs="Times New Roman"/>
          <w:b/>
          <w:sz w:val="28"/>
          <w:szCs w:val="28"/>
        </w:rPr>
        <w:t>-</w:t>
      </w:r>
      <w:r w:rsidRPr="00E516D5">
        <w:rPr>
          <w:rFonts w:ascii="Times New Roman" w:hAnsi="Times New Roman" w:cs="Times New Roman"/>
          <w:sz w:val="28"/>
          <w:szCs w:val="28"/>
        </w:rPr>
        <w:t xml:space="preserve">медиков мотивов личностного и профессионального самосовершенствования и мотивов гуманного отношения к человеку; </w:t>
      </w:r>
    </w:p>
    <w:p w:rsidR="003B73C3" w:rsidRDefault="003337F0" w:rsidP="0037773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6D5">
        <w:rPr>
          <w:rFonts w:ascii="Times New Roman" w:hAnsi="Times New Roman" w:cs="Times New Roman"/>
          <w:sz w:val="28"/>
          <w:szCs w:val="28"/>
        </w:rPr>
        <w:t>содержательный – включающий отбор содержания образования – теор</w:t>
      </w:r>
      <w:r w:rsidRPr="00E516D5">
        <w:rPr>
          <w:rFonts w:ascii="Times New Roman" w:hAnsi="Times New Roman" w:cs="Times New Roman"/>
          <w:sz w:val="28"/>
          <w:szCs w:val="28"/>
        </w:rPr>
        <w:t>е</w:t>
      </w:r>
      <w:r w:rsidRPr="00E516D5">
        <w:rPr>
          <w:rFonts w:ascii="Times New Roman" w:hAnsi="Times New Roman" w:cs="Times New Roman"/>
          <w:sz w:val="28"/>
          <w:szCs w:val="28"/>
        </w:rPr>
        <w:t xml:space="preserve">тических знаний о сущности гуманного отношения к человеку, практических умений и навыков гуманного поведения; </w:t>
      </w:r>
    </w:p>
    <w:p w:rsidR="00563EF5" w:rsidRPr="003B73C3" w:rsidRDefault="003337F0" w:rsidP="0037773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3C3">
        <w:rPr>
          <w:rFonts w:ascii="Times New Roman" w:hAnsi="Times New Roman" w:cs="Times New Roman"/>
          <w:sz w:val="28"/>
          <w:szCs w:val="28"/>
        </w:rPr>
        <w:t>процессуальный – охватывающий формы, методы и технологии учебно</w:t>
      </w:r>
      <w:r w:rsidRPr="00DA3B88">
        <w:rPr>
          <w:rFonts w:ascii="Times New Roman" w:hAnsi="Times New Roman" w:cs="Times New Roman"/>
          <w:b/>
          <w:sz w:val="28"/>
          <w:szCs w:val="28"/>
        </w:rPr>
        <w:t>-</w:t>
      </w:r>
      <w:r w:rsidRPr="003B73C3">
        <w:rPr>
          <w:rFonts w:ascii="Times New Roman" w:hAnsi="Times New Roman" w:cs="Times New Roman"/>
          <w:sz w:val="28"/>
          <w:szCs w:val="28"/>
        </w:rPr>
        <w:t>воспитательного процесса, направленные на достижение цели педагогического эксперимента;</w:t>
      </w:r>
    </w:p>
    <w:p w:rsidR="00903A53" w:rsidRPr="00563EF5" w:rsidRDefault="00903A53" w:rsidP="0037773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EF5">
        <w:rPr>
          <w:rFonts w:ascii="Times New Roman" w:hAnsi="Times New Roman"/>
          <w:sz w:val="28"/>
          <w:szCs w:val="28"/>
        </w:rPr>
        <w:t xml:space="preserve">диагностический – включающий разработку уровней </w:t>
      </w:r>
      <w:proofErr w:type="spellStart"/>
      <w:r w:rsidRPr="00563EF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63EF5">
        <w:rPr>
          <w:rFonts w:ascii="Times New Roman" w:hAnsi="Times New Roman"/>
          <w:sz w:val="28"/>
          <w:szCs w:val="28"/>
        </w:rPr>
        <w:t xml:space="preserve"> гуманного отношения к человеку, отбор диагностического инструментария для их измерения и организацию системы контроля;</w:t>
      </w:r>
    </w:p>
    <w:p w:rsidR="003337F0" w:rsidRPr="00E516D5" w:rsidRDefault="003337F0" w:rsidP="0037773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6D5">
        <w:rPr>
          <w:rFonts w:ascii="Times New Roman" w:hAnsi="Times New Roman" w:cs="Times New Roman"/>
          <w:sz w:val="28"/>
          <w:szCs w:val="28"/>
        </w:rPr>
        <w:t>результативный – отражающий результаты экспериментальной деятел</w:t>
      </w:r>
      <w:r w:rsidRPr="00E516D5">
        <w:rPr>
          <w:rFonts w:ascii="Times New Roman" w:hAnsi="Times New Roman" w:cs="Times New Roman"/>
          <w:sz w:val="28"/>
          <w:szCs w:val="28"/>
        </w:rPr>
        <w:t>ь</w:t>
      </w:r>
      <w:r w:rsidRPr="00E516D5">
        <w:rPr>
          <w:rFonts w:ascii="Times New Roman" w:hAnsi="Times New Roman" w:cs="Times New Roman"/>
          <w:sz w:val="28"/>
          <w:szCs w:val="28"/>
        </w:rPr>
        <w:t xml:space="preserve">ности по формированию гуманного отношения к человеку у будущих врачей. </w:t>
      </w:r>
    </w:p>
    <w:p w:rsidR="00563EF5" w:rsidRDefault="00AF2635" w:rsidP="005B695A">
      <w:pPr>
        <w:pStyle w:val="ac"/>
        <w:spacing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16D5">
        <w:rPr>
          <w:rFonts w:ascii="Times New Roman" w:eastAsia="Times New Roman" w:hAnsi="Times New Roman"/>
          <w:sz w:val="28"/>
          <w:szCs w:val="28"/>
        </w:rPr>
        <w:t>Выделены следующие этапы процесса воспитания у будущих врачей гуманного отношения к человеку: демонстрационный</w:t>
      </w:r>
      <w:r w:rsidRPr="00E516D5"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 w:rsidRPr="00E516D5">
        <w:rPr>
          <w:rFonts w:ascii="Times New Roman" w:eastAsia="Times New Roman" w:hAnsi="Times New Roman"/>
          <w:sz w:val="28"/>
          <w:szCs w:val="28"/>
        </w:rPr>
        <w:t xml:space="preserve"> предъявление образцов </w:t>
      </w:r>
      <w:r w:rsidRPr="00E516D5">
        <w:rPr>
          <w:rFonts w:ascii="Times New Roman" w:hAnsi="Times New Roman"/>
          <w:sz w:val="28"/>
          <w:szCs w:val="28"/>
        </w:rPr>
        <w:t xml:space="preserve">гуманного поведения; </w:t>
      </w:r>
      <w:r w:rsidR="00907E85">
        <w:rPr>
          <w:rFonts w:ascii="Times New Roman" w:eastAsia="Times New Roman" w:hAnsi="Times New Roman"/>
          <w:sz w:val="28"/>
          <w:szCs w:val="28"/>
        </w:rPr>
        <w:t>практико</w:t>
      </w:r>
      <w:r w:rsidR="00907E85" w:rsidRPr="000F4486">
        <w:rPr>
          <w:rFonts w:ascii="Times New Roman" w:eastAsia="Times New Roman" w:hAnsi="Times New Roman"/>
          <w:b/>
          <w:sz w:val="28"/>
          <w:szCs w:val="28"/>
        </w:rPr>
        <w:t>-</w:t>
      </w:r>
      <w:r w:rsidR="00907E85">
        <w:rPr>
          <w:rFonts w:ascii="Times New Roman" w:eastAsia="Times New Roman" w:hAnsi="Times New Roman"/>
          <w:sz w:val="28"/>
          <w:szCs w:val="28"/>
        </w:rPr>
        <w:t xml:space="preserve">ориентированный </w:t>
      </w:r>
      <w:r w:rsidRPr="00E516D5">
        <w:rPr>
          <w:rFonts w:ascii="Times New Roman" w:eastAsia="Times New Roman" w:hAnsi="Times New Roman"/>
          <w:b/>
          <w:sz w:val="28"/>
          <w:szCs w:val="28"/>
        </w:rPr>
        <w:t>-</w:t>
      </w:r>
      <w:r w:rsidR="00B06009">
        <w:rPr>
          <w:rFonts w:ascii="Times New Roman" w:eastAsia="Times New Roman" w:hAnsi="Times New Roman"/>
          <w:sz w:val="28"/>
          <w:szCs w:val="28"/>
        </w:rPr>
        <w:t xml:space="preserve"> закрепление умений и </w:t>
      </w:r>
      <w:r w:rsidRPr="00E516D5">
        <w:rPr>
          <w:rFonts w:ascii="Times New Roman" w:eastAsia="Times New Roman" w:hAnsi="Times New Roman"/>
          <w:sz w:val="28"/>
          <w:szCs w:val="28"/>
        </w:rPr>
        <w:t>навыков привычного испол</w:t>
      </w:r>
      <w:r w:rsidR="00B06009">
        <w:rPr>
          <w:rFonts w:ascii="Times New Roman" w:eastAsia="Times New Roman" w:hAnsi="Times New Roman"/>
          <w:sz w:val="28"/>
          <w:szCs w:val="28"/>
        </w:rPr>
        <w:t xml:space="preserve">нения норм гуманного поведения, </w:t>
      </w:r>
      <w:r w:rsidRPr="00E516D5">
        <w:rPr>
          <w:rFonts w:ascii="Times New Roman" w:eastAsia="Times New Roman" w:hAnsi="Times New Roman"/>
          <w:sz w:val="28"/>
          <w:szCs w:val="28"/>
        </w:rPr>
        <w:t xml:space="preserve">обусловленного социальной мотивацией; этап реализации отношения </w:t>
      </w:r>
      <w:r w:rsidRPr="00E516D5">
        <w:rPr>
          <w:rFonts w:ascii="Times New Roman" w:eastAsia="Times New Roman" w:hAnsi="Times New Roman"/>
          <w:b/>
          <w:sz w:val="28"/>
          <w:szCs w:val="28"/>
        </w:rPr>
        <w:t>-</w:t>
      </w:r>
      <w:r w:rsidRPr="00E516D5">
        <w:rPr>
          <w:rFonts w:ascii="Times New Roman" w:eastAsia="Times New Roman" w:hAnsi="Times New Roman"/>
          <w:sz w:val="28"/>
          <w:szCs w:val="28"/>
        </w:rPr>
        <w:t xml:space="preserve"> </w:t>
      </w:r>
      <w:r w:rsidR="006F64F9">
        <w:rPr>
          <w:rFonts w:ascii="Times New Roman" w:eastAsia="Times New Roman" w:hAnsi="Times New Roman"/>
          <w:sz w:val="28"/>
          <w:szCs w:val="28"/>
        </w:rPr>
        <w:t>закрепл</w:t>
      </w:r>
      <w:r w:rsidRPr="00E516D5">
        <w:rPr>
          <w:rFonts w:ascii="Times New Roman" w:eastAsia="Times New Roman" w:hAnsi="Times New Roman"/>
          <w:sz w:val="28"/>
          <w:szCs w:val="28"/>
        </w:rPr>
        <w:t xml:space="preserve">ение </w:t>
      </w:r>
      <w:r w:rsidRPr="00E516D5">
        <w:rPr>
          <w:rFonts w:ascii="Times New Roman" w:hAnsi="Times New Roman"/>
          <w:color w:val="000000"/>
          <w:sz w:val="28"/>
          <w:szCs w:val="28"/>
        </w:rPr>
        <w:t xml:space="preserve">опыта гуманного отношения к </w:t>
      </w:r>
      <w:r w:rsidR="006F64F9">
        <w:rPr>
          <w:rFonts w:ascii="Times New Roman" w:hAnsi="Times New Roman"/>
          <w:color w:val="000000"/>
          <w:sz w:val="28"/>
          <w:szCs w:val="28"/>
        </w:rPr>
        <w:t xml:space="preserve">человеку, в частности приобретение данного опыта </w:t>
      </w:r>
      <w:r w:rsidRPr="00E516D5">
        <w:rPr>
          <w:rFonts w:ascii="Times New Roman" w:hAnsi="Times New Roman"/>
          <w:color w:val="000000"/>
          <w:sz w:val="28"/>
          <w:szCs w:val="28"/>
        </w:rPr>
        <w:t xml:space="preserve">в условиях производственной </w:t>
      </w:r>
      <w:r w:rsidR="000F4486">
        <w:rPr>
          <w:rFonts w:ascii="Times New Roman" w:hAnsi="Times New Roman"/>
          <w:color w:val="000000"/>
          <w:sz w:val="28"/>
          <w:szCs w:val="28"/>
        </w:rPr>
        <w:t xml:space="preserve">доклинической </w:t>
      </w:r>
      <w:r w:rsidRPr="00E516D5">
        <w:rPr>
          <w:rFonts w:ascii="Times New Roman" w:hAnsi="Times New Roman"/>
          <w:color w:val="000000"/>
          <w:sz w:val="28"/>
          <w:szCs w:val="28"/>
        </w:rPr>
        <w:t>практики.</w:t>
      </w:r>
      <w:proofErr w:type="gramEnd"/>
      <w:r w:rsidRPr="00E516D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оспитание на каждом этапе имеет определенное содержание, включающее знания о феномене «гуманное отношение к челов</w:t>
      </w:r>
      <w:r w:rsidR="00DA3B88">
        <w:rPr>
          <w:rFonts w:ascii="Times New Roman" w:hAnsi="Times New Roman"/>
          <w:color w:val="000000" w:themeColor="text1"/>
          <w:sz w:val="28"/>
          <w:szCs w:val="28"/>
        </w:rPr>
        <w:t>еку», умения и навыки гуманного</w:t>
      </w:r>
      <w:r w:rsidR="00DA3B88" w:rsidRPr="00DA3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16D5">
        <w:rPr>
          <w:rFonts w:ascii="Times New Roman" w:hAnsi="Times New Roman"/>
          <w:color w:val="000000" w:themeColor="text1"/>
          <w:sz w:val="28"/>
          <w:szCs w:val="28"/>
        </w:rPr>
        <w:t>межличностного взаимодействия в образовательном процессе медицинского вуза, которое осуществляется через соответствующие методы, формы и технологии.</w:t>
      </w:r>
      <w:r w:rsidRPr="00E516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3EF5" w:rsidRPr="00E516D5" w:rsidRDefault="00563EF5" w:rsidP="005B695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Определены</w:t>
      </w:r>
      <w:r w:rsidRPr="00E516D5">
        <w:rPr>
          <w:rFonts w:ascii="Times New Roman" w:hAnsi="Times New Roman" w:cs="Times New Roman"/>
          <w:sz w:val="28"/>
          <w:szCs w:val="24"/>
        </w:rPr>
        <w:t xml:space="preserve"> и обоснов</w:t>
      </w:r>
      <w:r>
        <w:rPr>
          <w:rFonts w:ascii="Times New Roman" w:hAnsi="Times New Roman" w:cs="Times New Roman"/>
          <w:sz w:val="28"/>
          <w:szCs w:val="24"/>
        </w:rPr>
        <w:t>аны</w:t>
      </w:r>
      <w:r w:rsidRPr="00E516D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педагогические условия реализации процесса воспитания у будущих врачей гуманного отношения к челове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ку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563EF5" w:rsidRPr="00E516D5" w:rsidRDefault="00563EF5" w:rsidP="005B695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организация педагогического процесса с учетом собственной истории жизни и воспитания студента</w:t>
      </w:r>
      <w:r w:rsidRPr="00E516D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-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медика, сформированных ценностных ориент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ций</w:t>
      </w:r>
      <w:r w:rsidRPr="00E516D5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563EF5" w:rsidRPr="00B16088" w:rsidRDefault="00563EF5" w:rsidP="005B695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F27746">
        <w:rPr>
          <w:rFonts w:ascii="Times New Roman" w:hAnsi="Times New Roman" w:cs="Times New Roman"/>
          <w:color w:val="000000" w:themeColor="text1"/>
          <w:sz w:val="28"/>
          <w:szCs w:val="24"/>
        </w:rPr>
        <w:t>гуманитаризация</w:t>
      </w:r>
      <w:proofErr w:type="spellEnd"/>
      <w:r w:rsidRPr="00F2774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учебного процесса,</w:t>
      </w:r>
      <w:r w:rsidRPr="00F277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3B73C3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направленная</w:t>
      </w:r>
      <w:proofErr w:type="gramEnd"/>
      <w:r w:rsidR="003B73C3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воспитание у ст</w:t>
      </w:r>
      <w:r w:rsidR="003B73C3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B73C3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дентов</w:t>
      </w:r>
      <w:r w:rsidR="003B73C3"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B73C3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медиков гуманного отношения к человеку</w:t>
      </w:r>
      <w:r w:rsidRPr="00B1608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63EF5" w:rsidRPr="00563EF5" w:rsidRDefault="00563EF5" w:rsidP="005B695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F277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педагогическое взаимодействие преподавателей медицинского вуза, ор</w:t>
      </w:r>
      <w:r w:rsidRPr="00F277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 w:rsidRPr="00F277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ентированное на воспитание у студентов гуманного отношения к человеку.</w:t>
      </w:r>
    </w:p>
    <w:p w:rsidR="00F27746" w:rsidRDefault="00F27746" w:rsidP="005B695A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16D">
        <w:rPr>
          <w:rFonts w:ascii="Times New Roman" w:hAnsi="Times New Roman"/>
          <w:color w:val="000000" w:themeColor="text1"/>
          <w:sz w:val="28"/>
          <w:szCs w:val="28"/>
        </w:rPr>
        <w:t xml:space="preserve">Модель процесса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воспитания гуманного отношения к человеку </w:t>
      </w:r>
      <w:r w:rsidRPr="007A216D">
        <w:rPr>
          <w:rFonts w:ascii="Times New Roman" w:hAnsi="Times New Roman"/>
          <w:color w:val="000000" w:themeColor="text1"/>
          <w:sz w:val="28"/>
          <w:szCs w:val="28"/>
        </w:rPr>
        <w:t>у студентов</w:t>
      </w:r>
      <w:r w:rsidRPr="00C60B8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7A216D">
        <w:rPr>
          <w:rFonts w:ascii="Times New Roman" w:hAnsi="Times New Roman"/>
          <w:color w:val="000000" w:themeColor="text1"/>
          <w:sz w:val="28"/>
          <w:szCs w:val="28"/>
        </w:rPr>
        <w:t xml:space="preserve">медиков как схематичное воспроизведение его структуры, взаимосвязей и отношений между элементами исследуемого </w:t>
      </w:r>
      <w:r w:rsidR="00DA3B88">
        <w:rPr>
          <w:rFonts w:ascii="Times New Roman" w:hAnsi="Times New Roman"/>
          <w:color w:val="000000" w:themeColor="text1"/>
          <w:sz w:val="28"/>
          <w:szCs w:val="28"/>
        </w:rPr>
        <w:t xml:space="preserve">объекта представлена в </w:t>
      </w:r>
      <w:r w:rsidR="004D6B4E">
        <w:rPr>
          <w:rFonts w:ascii="Times New Roman" w:hAnsi="Times New Roman"/>
          <w:color w:val="000000" w:themeColor="text1"/>
          <w:sz w:val="28"/>
          <w:szCs w:val="28"/>
        </w:rPr>
        <w:t>схеме</w:t>
      </w:r>
      <w:r w:rsidR="00DA3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3B88" w:rsidRPr="00DA3B8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A21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1055" w:rsidRPr="006F4C5A" w:rsidRDefault="00091055" w:rsidP="006F4C5A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1055" w:rsidRDefault="00091055" w:rsidP="00903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91055" w:rsidSect="00E42B4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03A53" w:rsidRPr="00DA3B88" w:rsidRDefault="004D6B4E" w:rsidP="00903A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Схема</w:t>
      </w:r>
      <w:r w:rsidR="00DA3B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3B88" w:rsidRPr="00DA3B88">
        <w:rPr>
          <w:rFonts w:ascii="Times New Roman" w:hAnsi="Times New Roman" w:cs="Times New Roman"/>
          <w:b/>
          <w:sz w:val="28"/>
          <w:szCs w:val="24"/>
        </w:rPr>
        <w:t>1</w:t>
      </w:r>
    </w:p>
    <w:p w:rsidR="00903A53" w:rsidRPr="00034F7B" w:rsidRDefault="00903A53" w:rsidP="0090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7B">
        <w:rPr>
          <w:rFonts w:ascii="Times New Roman" w:hAnsi="Times New Roman" w:cs="Times New Roman"/>
          <w:b/>
          <w:sz w:val="24"/>
          <w:szCs w:val="24"/>
        </w:rPr>
        <w:t>Модель процесса воспитания гуманного отношения к человеку у студентов-медиков</w:t>
      </w:r>
    </w:p>
    <w:p w:rsidR="00903A53" w:rsidRDefault="00B772A6" w:rsidP="00903A53">
      <w:pPr>
        <w:spacing w:after="0" w:line="240" w:lineRule="auto"/>
      </w:pPr>
      <w:r w:rsidRPr="00B772A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443" style="position:absolute;margin-left:193.95pt;margin-top:1.05pt;width:345.05pt;height:36pt;z-index:251784192;mso-position-horizontal-relative:margin">
            <v:textbox style="mso-next-textbox:#_x0000_s1443">
              <w:txbxContent>
                <w:p w:rsidR="004D6B4E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15E8E">
                    <w:rPr>
                      <w:rFonts w:ascii="Times New Roman" w:hAnsi="Times New Roman" w:cs="Times New Roman"/>
                      <w:b/>
                      <w:sz w:val="20"/>
                    </w:rPr>
                    <w:t>Целевой блок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  <w:p w:rsidR="004D6B4E" w:rsidRPr="00C05867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Цель – воспитание у студентов-</w:t>
                  </w:r>
                  <w:r w:rsidRPr="00C05867">
                    <w:rPr>
                      <w:rFonts w:ascii="Times New Roman" w:hAnsi="Times New Roman" w:cs="Times New Roman"/>
                      <w:sz w:val="20"/>
                    </w:rPr>
                    <w:t>медиков гуманного отношения к человеку</w:t>
                  </w:r>
                </w:p>
                <w:p w:rsidR="004D6B4E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4D6B4E" w:rsidRDefault="004D6B4E" w:rsidP="00903A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4D6B4E" w:rsidRDefault="004D6B4E" w:rsidP="00903A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  <w:p w:rsidR="004D6B4E" w:rsidRPr="00A15E8E" w:rsidRDefault="004D6B4E" w:rsidP="00903A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xbxContent>
            </v:textbox>
            <w10:wrap anchorx="margin"/>
          </v:rect>
        </w:pict>
      </w:r>
    </w:p>
    <w:p w:rsidR="00903A53" w:rsidRDefault="00B772A6" w:rsidP="00903A53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9" type="#_x0000_t32" style="position:absolute;margin-left:-22pt;margin-top:5.1pt;width:0;height:64.9pt;z-index:251831296" o:connectortype="straight">
            <v:stroke endarrow="block"/>
          </v:shape>
        </w:pict>
      </w:r>
      <w:r>
        <w:rPr>
          <w:noProof/>
        </w:rPr>
        <w:pict>
          <v:shape id="_x0000_s1456" type="#_x0000_t32" style="position:absolute;margin-left:-22pt;margin-top:5.1pt;width:215.95pt;height:0;flip:x;z-index:251797504" o:connectortype="straight"/>
        </w:pict>
      </w:r>
      <w:r>
        <w:rPr>
          <w:noProof/>
        </w:rPr>
        <w:pict>
          <v:shape id="_x0000_s1455" type="#_x0000_t32" style="position:absolute;margin-left:731.45pt;margin-top:5.15pt;width:0;height:36.45pt;z-index:251796480" o:connectortype="straight">
            <v:stroke endarrow="block"/>
          </v:shape>
        </w:pict>
      </w:r>
      <w:r>
        <w:rPr>
          <w:noProof/>
        </w:rPr>
        <w:pict>
          <v:shape id="_x0000_s1457" type="#_x0000_t32" style="position:absolute;margin-left:539pt;margin-top:5.1pt;width:192.45pt;height:0;z-index:251798528" o:connectortype="straight"/>
        </w:pict>
      </w:r>
    </w:p>
    <w:p w:rsidR="00903A53" w:rsidRDefault="00B772A6" w:rsidP="00903A53">
      <w:pPr>
        <w:spacing w:after="0"/>
      </w:pPr>
      <w:r>
        <w:rPr>
          <w:noProof/>
        </w:rPr>
        <w:pict>
          <v:shape id="_x0000_s1460" type="#_x0000_t32" style="position:absolute;margin-left:374pt;margin-top:10.2pt;width:197.5pt;height:14.8pt;z-index:251801600" o:connectortype="straight">
            <v:stroke endarrow="block"/>
          </v:shape>
        </w:pict>
      </w:r>
      <w:r>
        <w:rPr>
          <w:noProof/>
        </w:rPr>
        <w:pict>
          <v:shape id="_x0000_s1459" type="#_x0000_t32" style="position:absolute;margin-left:33pt;margin-top:10.7pt;width:341pt;height:17pt;flip:x;z-index:251800576" o:connectortype="straight">
            <v:stroke endarrow="block"/>
          </v:shape>
        </w:pict>
      </w:r>
      <w:r>
        <w:rPr>
          <w:noProof/>
        </w:rPr>
        <w:pict>
          <v:shape id="_x0000_s1503" type="#_x0000_t32" style="position:absolute;margin-left:374pt;margin-top:10.2pt;width:0;height:17.5pt;z-index:251845632" o:connectortype="straight">
            <v:stroke endarrow="block"/>
          </v:shape>
        </w:pict>
      </w:r>
    </w:p>
    <w:p w:rsidR="00903A53" w:rsidRDefault="00B772A6" w:rsidP="00903A53">
      <w:pPr>
        <w:spacing w:after="0"/>
      </w:pPr>
      <w:r>
        <w:rPr>
          <w:noProof/>
        </w:rPr>
        <w:pict>
          <v:rect id="_x0000_s1483" style="position:absolute;margin-left:33pt;margin-top:12.75pt;width:33pt;height:178.5pt;z-index:251825152">
            <v:textbox style="layout-flow:vertical;mso-layout-flow-alt:bottom-to-top;mso-next-textbox:#_x0000_s1483">
              <w:txbxContent>
                <w:p w:rsidR="004D6B4E" w:rsidRPr="009705B7" w:rsidRDefault="004D6B4E" w:rsidP="00903A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05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мотивов гуманного  отношения к человеку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26" type="#_x0000_t32" style="position:absolute;margin-left:418pt;margin-top:12.75pt;width:0;height:368.5pt;z-index:251869184" o:connectortype="straight"/>
        </w:pict>
      </w:r>
      <w:r>
        <w:rPr>
          <w:noProof/>
        </w:rPr>
        <w:pict>
          <v:shape id="_x0000_s1525" type="#_x0000_t32" style="position:absolute;margin-left:407pt;margin-top:12.75pt;width:0;height:368pt;z-index:251868160" o:connectortype="straight"/>
        </w:pict>
      </w:r>
      <w:r>
        <w:rPr>
          <w:noProof/>
        </w:rPr>
        <w:pict>
          <v:shape id="_x0000_s1524" type="#_x0000_t32" style="position:absolute;margin-left:77pt;margin-top:12.25pt;width:0;height:368.5pt;z-index:251867136" o:connectortype="straight"/>
        </w:pict>
      </w:r>
      <w:r>
        <w:rPr>
          <w:noProof/>
        </w:rPr>
        <w:pict>
          <v:rect id="_x0000_s1482" style="position:absolute;margin-left:11pt;margin-top:12.25pt;width:22pt;height:369pt;z-index:251824128">
            <v:textbox style="mso-next-textbox:#_x0000_s1482">
              <w:txbxContent>
                <w:p w:rsidR="004D6B4E" w:rsidRDefault="004D6B4E" w:rsidP="00903A5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38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Мотивационный </w:t>
                  </w:r>
                </w:p>
                <w:p w:rsidR="004D6B4E" w:rsidRDefault="004D6B4E" w:rsidP="00903A5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D6B4E" w:rsidRPr="006738DE" w:rsidRDefault="004D6B4E" w:rsidP="00903A5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D6B4E" w:rsidRPr="006738DE" w:rsidRDefault="004D6B4E" w:rsidP="00903A5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38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5" style="position:absolute;margin-left:77pt;margin-top:12.75pt;width:330pt;height:17.8pt;z-index:251765760">
            <v:textbox style="mso-next-textbox:#_x0000_s1425">
              <w:txbxContent>
                <w:p w:rsidR="004D6B4E" w:rsidRPr="00D31998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31998">
                    <w:rPr>
                      <w:rFonts w:ascii="Times New Roman" w:hAnsi="Times New Roman" w:cs="Times New Roman"/>
                      <w:b/>
                      <w:sz w:val="20"/>
                    </w:rPr>
                    <w:t>Содержательный блок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07" type="#_x0000_t32" style="position:absolute;margin-left:693pt;margin-top:12.75pt;width:0;height:368.5pt;z-index:251849728" o:connectortype="straight"/>
        </w:pict>
      </w:r>
      <w:r>
        <w:rPr>
          <w:noProof/>
        </w:rPr>
        <w:pict>
          <v:shape id="_x0000_s1506" type="#_x0000_t32" style="position:absolute;margin-left:418pt;margin-top:12.75pt;width:0;height:368.5pt;z-index:251848704" o:connectortype="straight"/>
        </w:pict>
      </w:r>
      <w:r>
        <w:rPr>
          <w:noProof/>
        </w:rPr>
        <w:pict>
          <v:shape id="_x0000_s1505" type="#_x0000_t32" style="position:absolute;margin-left:11pt;margin-top:12.75pt;width:0;height:368.5pt;z-index:251847680" o:connectortype="straight"/>
        </w:pict>
      </w:r>
      <w:r>
        <w:rPr>
          <w:noProof/>
        </w:rPr>
        <w:pict>
          <v:rect id="_x0000_s1485" style="position:absolute;margin-left:704pt;margin-top:12.25pt;width:27.5pt;height:369pt;z-index:251827200">
            <v:textbox style="layout-flow:vertical;mso-layout-flow-alt:bottom-to-top;mso-next-textbox:#_x0000_s1485">
              <w:txbxContent>
                <w:p w:rsidR="004D6B4E" w:rsidRPr="00433E47" w:rsidRDefault="004D6B4E" w:rsidP="00903A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Разработка диагностичес</w:t>
                  </w:r>
                  <w:r w:rsidRPr="00433E47">
                    <w:rPr>
                      <w:rFonts w:ascii="Times New Roman" w:hAnsi="Times New Roman" w:cs="Times New Roman"/>
                      <w:b/>
                      <w:sz w:val="20"/>
                    </w:rPr>
                    <w:t>кой системы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488" style="position:absolute;margin-left:731.5pt;margin-top:12.75pt;width:28pt;height:125pt;z-index:251830272">
            <v:textbox style="layout-flow:vertical;mso-layout-flow-alt:bottom-to-top">
              <w:txbxContent>
                <w:p w:rsidR="004D6B4E" w:rsidRPr="0011469B" w:rsidRDefault="004D6B4E" w:rsidP="00903A53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Организация системы контроля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6" style="position:absolute;margin-left:418pt;margin-top:12.75pt;width:275pt;height:20.15pt;z-index:251766784">
            <v:textbox style="mso-next-textbox:#_x0000_s1426">
              <w:txbxContent>
                <w:p w:rsidR="004D6B4E" w:rsidRPr="00D31998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Процессуальный</w:t>
                  </w:r>
                  <w:r w:rsidRPr="00D3199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блок</w:t>
                  </w:r>
                </w:p>
              </w:txbxContent>
            </v:textbox>
          </v:rect>
        </w:pict>
      </w:r>
    </w:p>
    <w:p w:rsidR="00903A53" w:rsidRDefault="00B772A6" w:rsidP="00903A53">
      <w:pPr>
        <w:spacing w:after="0"/>
      </w:pPr>
      <w:r>
        <w:rPr>
          <w:noProof/>
        </w:rPr>
        <w:pict>
          <v:shape id="_x0000_s1520" type="#_x0000_t32" style="position:absolute;margin-left:407pt;margin-top:5.8pt;width:11pt;height:0;z-index:251863040" o:connectortype="straight"/>
        </w:pict>
      </w:r>
      <w:r>
        <w:rPr>
          <w:noProof/>
        </w:rPr>
        <w:pict>
          <v:shape id="_x0000_s1516" type="#_x0000_t32" style="position:absolute;margin-left:66pt;margin-top:5.8pt;width:11pt;height:0;z-index:251858944" o:connectortype="straight"/>
        </w:pict>
      </w:r>
      <w:r>
        <w:rPr>
          <w:noProof/>
        </w:rPr>
        <w:pict>
          <v:shape id="_x0000_s1511" type="#_x0000_t32" style="position:absolute;margin-left:121.05pt;margin-top:15.1pt;width:.05pt;height:8.7pt;z-index:251853824" o:connectortype="straight"/>
        </w:pict>
      </w:r>
      <w:r>
        <w:rPr>
          <w:noProof/>
        </w:rPr>
        <w:pict>
          <v:shape id="_x0000_s1504" type="#_x0000_t32" style="position:absolute;margin-left:-22pt;margin-top:5.8pt;width:33pt;height:0;flip:x;z-index:251846656" o:connectortype="straight"/>
        </w:pict>
      </w:r>
      <w:r>
        <w:rPr>
          <w:noProof/>
        </w:rPr>
        <w:pict>
          <v:shape id="_x0000_s1502" type="#_x0000_t32" style="position:absolute;margin-left:693pt;margin-top:5.8pt;width:11pt;height:0;z-index:251844608" o:connectortype="straight"/>
        </w:pict>
      </w:r>
    </w:p>
    <w:p w:rsidR="00903A53" w:rsidRDefault="00B772A6" w:rsidP="00903A53">
      <w:pPr>
        <w:spacing w:after="0"/>
      </w:pPr>
      <w:r>
        <w:rPr>
          <w:noProof/>
        </w:rPr>
        <w:pict>
          <v:rect id="_x0000_s1430" style="position:absolute;margin-left:418pt;margin-top:8.6pt;width:153.5pt;height:17.75pt;z-index:251770880">
            <v:textbox style="mso-next-textbox:#_x0000_s1430">
              <w:txbxContent>
                <w:p w:rsidR="004D6B4E" w:rsidRPr="00AC44ED" w:rsidRDefault="004D6B4E" w:rsidP="00903A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C44ED">
                    <w:rPr>
                      <w:rFonts w:ascii="Times New Roman" w:hAnsi="Times New Roman" w:cs="Times New Roman"/>
                      <w:b/>
                      <w:sz w:val="20"/>
                    </w:rPr>
                    <w:t>Методы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и технологии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4" style="position:absolute;margin-left:571.5pt;margin-top:8.6pt;width:121.5pt;height:17.75pt;z-index:251774976">
            <v:textbox style="mso-next-textbox:#_x0000_s1434">
              <w:txbxContent>
                <w:p w:rsidR="004D6B4E" w:rsidRPr="00AC44ED" w:rsidRDefault="004D6B4E" w:rsidP="00903A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C44ED">
                    <w:rPr>
                      <w:rFonts w:ascii="Times New Roman" w:hAnsi="Times New Roman" w:cs="Times New Roman"/>
                      <w:b/>
                      <w:sz w:val="20"/>
                    </w:rPr>
                    <w:t>Формы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13" type="#_x0000_t32" style="position:absolute;margin-left:352pt;margin-top:1.05pt;width:0;height:7.55pt;z-index:251855872" o:connectortype="straight"/>
        </w:pict>
      </w:r>
      <w:r>
        <w:rPr>
          <w:noProof/>
        </w:rPr>
        <w:pict>
          <v:shape id="_x0000_s1512" type="#_x0000_t32" style="position:absolute;margin-left:220pt;margin-top:1.05pt;width:.05pt;height:7.3pt;z-index:251854848" o:connectortype="straight"/>
        </w:pict>
      </w:r>
      <w:r>
        <w:rPr>
          <w:noProof/>
        </w:rPr>
        <w:pict>
          <v:rect id="_x0000_s1427" style="position:absolute;margin-left:77pt;margin-top:8.35pt;width:77pt;height:17.75pt;z-index:251767808">
            <v:textbox style="mso-next-textbox:#_x0000_s1427">
              <w:txbxContent>
                <w:p w:rsidR="004D6B4E" w:rsidRPr="00AC44ED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C44ED">
                    <w:rPr>
                      <w:rFonts w:ascii="Times New Roman" w:hAnsi="Times New Roman" w:cs="Times New Roman"/>
                      <w:b/>
                      <w:sz w:val="20"/>
                    </w:rPr>
                    <w:t>Знания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8" style="position:absolute;margin-left:154pt;margin-top:8.35pt;width:143pt;height:17.75pt;z-index:251768832">
            <v:textbox style="mso-next-textbox:#_x0000_s1428">
              <w:txbxContent>
                <w:p w:rsidR="004D6B4E" w:rsidRPr="00AC44ED" w:rsidRDefault="004D6B4E" w:rsidP="00903A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4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Умения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9" style="position:absolute;margin-left:297pt;margin-top:8.35pt;width:110pt;height:17.75pt;z-index:251769856">
            <v:textbox style="mso-next-textbox:#_x0000_s1429">
              <w:txbxContent>
                <w:p w:rsidR="004D6B4E" w:rsidRPr="00AC44ED" w:rsidRDefault="004D6B4E" w:rsidP="00903A5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4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Навыки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15" type="#_x0000_t32" style="position:absolute;margin-left:627.1pt;margin-top:2pt;width:0;height:6.6pt;z-index:251857920" o:connectortype="straight"/>
        </w:pict>
      </w:r>
      <w:r>
        <w:rPr>
          <w:noProof/>
        </w:rPr>
        <w:pict>
          <v:shape id="_x0000_s1514" type="#_x0000_t32" style="position:absolute;margin-left:489.5pt;margin-top:2pt;width:0;height:6.6pt;z-index:251856896" o:connectortype="straight"/>
        </w:pict>
      </w:r>
      <w:r>
        <w:rPr>
          <w:noProof/>
        </w:rPr>
        <w:pict>
          <v:rect id="_x0000_s1458" style="position:absolute;margin-left:-44.9pt;margin-top:10.25pt;width:38.95pt;height:17.75pt;z-index:251799552">
            <v:textbox style="mso-next-textbox:#_x0000_s1458">
              <w:txbxContent>
                <w:p w:rsidR="004D6B4E" w:rsidRPr="00D35733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16"/>
                      <w:szCs w:val="16"/>
                    </w:rPr>
                    <w:t>Этапы</w:t>
                  </w:r>
                </w:p>
              </w:txbxContent>
            </v:textbox>
          </v:rect>
        </w:pict>
      </w:r>
    </w:p>
    <w:p w:rsidR="00903A53" w:rsidRDefault="00B772A6" w:rsidP="00903A53">
      <w:pPr>
        <w:spacing w:after="0"/>
      </w:pPr>
      <w:r>
        <w:rPr>
          <w:noProof/>
        </w:rPr>
        <w:pict>
          <v:shape id="_x0000_s1474" type="#_x0000_t32" style="position:absolute;margin-left:220pt;margin-top:10.7pt;width:0;height:8.75pt;z-index:251815936" o:connectortype="straight"/>
        </w:pict>
      </w:r>
      <w:r>
        <w:rPr>
          <w:noProof/>
        </w:rPr>
        <w:pict>
          <v:shape id="_x0000_s1473" type="#_x0000_t32" style="position:absolute;margin-left:121pt;margin-top:11.45pt;width:.05pt;height:8pt;z-index:251814912" o:connectortype="straight"/>
        </w:pict>
      </w:r>
      <w:r>
        <w:rPr>
          <w:noProof/>
        </w:rPr>
        <w:pict>
          <v:shape id="_x0000_s1475" type="#_x0000_t32" style="position:absolute;margin-left:352pt;margin-top:10.7pt;width:0;height:8.75pt;z-index:251816960" o:connectortype="straight"/>
        </w:pict>
      </w:r>
      <w:r>
        <w:rPr>
          <w:noProof/>
        </w:rPr>
        <w:pict>
          <v:shape id="_x0000_s1476" type="#_x0000_t32" style="position:absolute;margin-left:627.05pt;margin-top:10.7pt;width:.05pt;height:8.75pt;z-index:251817984" o:connectortype="straight"/>
        </w:pict>
      </w:r>
      <w:r>
        <w:rPr>
          <w:noProof/>
        </w:rPr>
        <w:pict>
          <v:shape id="_x0000_s1461" type="#_x0000_t32" style="position:absolute;margin-left:489.5pt;margin-top:11.45pt;width:0;height:9pt;z-index:251802624" o:connectortype="straight"/>
        </w:pict>
      </w:r>
      <w:r>
        <w:rPr>
          <w:noProof/>
        </w:rPr>
        <w:pict>
          <v:shape id="_x0000_s1464" type="#_x0000_t32" style="position:absolute;margin-left:-22pt;margin-top:12.6pt;width:0;height:9.5pt;z-index:251805696" o:connectortype="straight">
            <v:stroke endarrow="block"/>
          </v:shape>
        </w:pict>
      </w:r>
    </w:p>
    <w:p w:rsidR="00903A53" w:rsidRDefault="00B772A6" w:rsidP="00903A53">
      <w:pPr>
        <w:spacing w:after="0"/>
      </w:pPr>
      <w:r>
        <w:rPr>
          <w:noProof/>
        </w:rPr>
        <w:pict>
          <v:rect id="_x0000_s1439" style="position:absolute;margin-left:571.5pt;margin-top:5.9pt;width:121.5pt;height:107.5pt;z-index:251780096">
            <v:textbox style="mso-next-textbox:#_x0000_s1439">
              <w:txbxContent>
                <w:p w:rsidR="004D6B4E" w:rsidRPr="00407A67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Формы обучения: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лекция, семинар, практикум, 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научно-практическая конференция, «круглый стол»,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60BB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«дискуссио</w:t>
                  </w:r>
                  <w:r w:rsidRPr="00360BB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</w:t>
                  </w:r>
                  <w:r w:rsidRPr="00360BB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ные качели», «интеллектуал</w:t>
                  </w:r>
                  <w:r w:rsidRPr="00360BB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ь</w:t>
                  </w:r>
                  <w:r w:rsidRPr="00360BB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ный аукцион», «листая сл</w:t>
                  </w:r>
                  <w:r w:rsidRPr="00360BB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</w:t>
                  </w:r>
                  <w:r w:rsidRPr="00360BB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варь», УИРС, СРС.</w:t>
                  </w:r>
                  <w:proofErr w:type="gramEnd"/>
                </w:p>
                <w:p w:rsidR="004D6B4E" w:rsidRPr="00FB5E45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Формы воспитания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этич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е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ская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 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беседа, индивидуальное консультирование, «открытая кафедра».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8" style="position:absolute;margin-left:418pt;margin-top:5.65pt;width:153.5pt;height:107.75pt;z-index:251779072">
            <v:textbox style="mso-next-textbox:#_x0000_s1438">
              <w:txbxContent>
                <w:p w:rsidR="004D6B4E" w:rsidRPr="00360BBA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Методы и технологии обучения: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блемное изложение, учебная дискуссия,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формирование 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тезаурус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исследов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тельский метод, проек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ный метод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те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нология создания </w:t>
                  </w:r>
                  <w:proofErr w:type="spellStart"/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мультиме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дийных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презентаций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4D6B4E" w:rsidRPr="0011469B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Методы и технологии воспитания: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разъяснение, убеждение,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пед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внуш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е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ние, </w:t>
                  </w:r>
                  <w:proofErr w:type="spellStart"/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пед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требование, приучение, у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ражнение, подражание, пример,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по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щ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рение, 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«в одной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связке».</w:t>
                  </w:r>
                  <w:proofErr w:type="gramEnd"/>
                </w:p>
                <w:p w:rsidR="004D6B4E" w:rsidRPr="00A61F82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35" style="position:absolute;margin-left:77pt;margin-top:5.4pt;width:77pt;height:106.6pt;z-index:251776000">
            <v:textbox style="mso-next-textbox:#_x0000_s1435">
              <w:txbxContent>
                <w:p w:rsidR="004D6B4E" w:rsidRPr="00231516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Исторические и культурологич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ские 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зна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ния о 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сущ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ности 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«гум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низ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ма» и «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гума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го 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отноше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ния к </w:t>
                  </w:r>
                  <w:r w:rsidRPr="00A15E8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че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ловеку».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6" style="position:absolute;margin-left:154pt;margin-top:5.4pt;width:143pt;height:106.6pt;z-index:251777024">
            <v:textbox style="mso-next-textbox:#_x0000_s1436">
              <w:txbxContent>
                <w:p w:rsidR="004D6B4E" w:rsidRPr="00F350E6" w:rsidRDefault="004D6B4E" w:rsidP="00903A53">
                  <w:pPr>
                    <w:widowControl w:val="0"/>
                    <w:shd w:val="clear" w:color="auto" w:fill="FFFFFF"/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>Анализировать исторический и кул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>ь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>турологический материал гуманист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>и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 xml:space="preserve">ческого характера; 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"/>
                      <w:sz w:val="16"/>
                      <w:szCs w:val="16"/>
                    </w:rPr>
                    <w:t>грамотно вести научную дискуссию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;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>сочетать ли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>ч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>ные интересы с интересами коллект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>и</w:t>
                  </w:r>
                  <w:r w:rsidRPr="00F350E6">
                    <w:rPr>
                      <w:rFonts w:ascii="Times New Roman" w:eastAsia="Times New Roman" w:hAnsi="Times New Roman" w:cs="Times New Roman"/>
                      <w:color w:val="000000" w:themeColor="text1"/>
                      <w:spacing w:val="-2"/>
                      <w:sz w:val="16"/>
                      <w:szCs w:val="16"/>
                    </w:rPr>
                    <w:t xml:space="preserve">ва; 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оказывать помощь сокурсникам и преподавателям по их просьбе.</w:t>
                  </w:r>
                </w:p>
                <w:p w:rsidR="004D6B4E" w:rsidRPr="00F350E6" w:rsidRDefault="004D6B4E" w:rsidP="00903A53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37" style="position:absolute;margin-left:297pt;margin-top:5.4pt;width:110pt;height:106.85pt;z-index:251778048">
            <v:textbox style="mso-next-textbox:#_x0000_s1437">
              <w:txbxContent>
                <w:p w:rsidR="004D6B4E" w:rsidRPr="00F350E6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Выполнение элементарных дисциплинарных норм, отражающих отношение к человеку; 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shd w:val="clear" w:color="auto" w:fill="FDFDFD"/>
                    </w:rPr>
                    <w:t>установление контакта с собеседником;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общение и сотрудничество в первичном студенческом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 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коллективе.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1" style="position:absolute;margin-left:-38.5pt;margin-top:6.65pt;width:32.55pt;height:103.85pt;z-index:251771904">
            <v:textbox style="layout-flow:vertical;mso-layout-flow-alt:bottom-to-top;mso-next-textbox:#_x0000_s1431">
              <w:txbxContent>
                <w:p w:rsidR="004D6B4E" w:rsidRPr="00BD5390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Демонстрационный</w:t>
                  </w:r>
                </w:p>
              </w:txbxContent>
            </v:textbox>
          </v:rect>
        </w:pict>
      </w:r>
    </w:p>
    <w:p w:rsidR="00903A53" w:rsidRDefault="00903A53" w:rsidP="00903A53"/>
    <w:p w:rsidR="00903A53" w:rsidRDefault="00B772A6" w:rsidP="00903A53">
      <w:pPr>
        <w:tabs>
          <w:tab w:val="left" w:pos="2580"/>
        </w:tabs>
      </w:pPr>
      <w:r>
        <w:rPr>
          <w:noProof/>
        </w:rPr>
        <w:pict>
          <v:shape id="_x0000_s1521" type="#_x0000_t32" style="position:absolute;margin-left:66pt;margin-top:17.65pt;width:11pt;height:0;z-index:251864064" o:connectortype="straight"/>
        </w:pict>
      </w:r>
      <w:r>
        <w:rPr>
          <w:noProof/>
        </w:rPr>
        <w:pict>
          <v:shape id="_x0000_s1517" type="#_x0000_t32" style="position:absolute;margin-left:407pt;margin-top:8.6pt;width:11pt;height:0;z-index:251859968" o:connectortype="straight">
            <v:stroke startarrow="block" endarrow="block"/>
          </v:shape>
        </w:pict>
      </w:r>
      <w:r>
        <w:rPr>
          <w:noProof/>
        </w:rPr>
        <w:pict>
          <v:shape id="_x0000_s1477" type="#_x0000_t32" style="position:absolute;margin-left:-5.95pt;margin-top:17.6pt;width:16.95pt;height:.05pt;z-index:251819008" o:connectortype="straight">
            <v:stroke endarrow="block"/>
          </v:shape>
        </w:pict>
      </w:r>
      <w:r w:rsidR="00903A53">
        <w:tab/>
      </w:r>
    </w:p>
    <w:p w:rsidR="00903A53" w:rsidRPr="00D31998" w:rsidRDefault="00B772A6" w:rsidP="00903A53">
      <w:r>
        <w:rPr>
          <w:noProof/>
        </w:rPr>
        <w:pict>
          <v:rect id="_x0000_s1487" style="position:absolute;margin-left:731.5pt;margin-top:9.65pt;width:28pt;height:135.5pt;z-index:251829248">
            <v:textbox style="layout-flow:vertical;mso-layout-flow-alt:bottom-to-top;mso-next-textbox:#_x0000_s1487">
              <w:txbxContent>
                <w:p w:rsidR="004D6B4E" w:rsidRDefault="004D6B4E" w:rsidP="00903A53">
                  <w:pPr>
                    <w:jc w:val="center"/>
                  </w:pPr>
                  <w:r w:rsidRPr="0011469B">
                    <w:rPr>
                      <w:rFonts w:ascii="Times New Roman" w:hAnsi="Times New Roman" w:cs="Times New Roman"/>
                      <w:sz w:val="16"/>
                    </w:rPr>
                    <w:t xml:space="preserve">Диагностический </w:t>
                  </w:r>
                  <w:r w:rsidRPr="001146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инструментарий</w:t>
                  </w:r>
                </w:p>
              </w:txbxContent>
            </v:textbox>
          </v:rect>
        </w:pict>
      </w:r>
    </w:p>
    <w:p w:rsidR="00903A53" w:rsidRPr="00D31998" w:rsidRDefault="00B772A6" w:rsidP="00903A53">
      <w:r>
        <w:rPr>
          <w:noProof/>
        </w:rPr>
        <w:pict>
          <v:shape id="_x0000_s1498" type="#_x0000_t32" style="position:absolute;margin-left:489.5pt;margin-top:21.6pt;width:.05pt;height:8.6pt;z-index:251840512" o:connectortype="straight">
            <v:stroke endarrow="block"/>
          </v:shape>
        </w:pict>
      </w:r>
      <w:r>
        <w:rPr>
          <w:noProof/>
        </w:rPr>
        <w:pict>
          <v:shape id="_x0000_s1500" type="#_x0000_t32" style="position:absolute;margin-left:632.5pt;margin-top:21.6pt;width:.05pt;height:8.35pt;z-index:251842560" o:connectortype="straight">
            <v:stroke endarrow="block"/>
          </v:shape>
        </w:pict>
      </w:r>
      <w:r>
        <w:rPr>
          <w:noProof/>
        </w:rPr>
        <w:pict>
          <v:shape id="_x0000_s1467" type="#_x0000_t32" style="position:absolute;margin-left:121pt;margin-top:19.7pt;width:0;height:9.25pt;z-index:251808768" o:connectortype="straight">
            <v:stroke endarrow="block"/>
          </v:shape>
        </w:pict>
      </w:r>
      <w:r>
        <w:rPr>
          <w:noProof/>
        </w:rPr>
        <w:pict>
          <v:shape id="_x0000_s1469" type="#_x0000_t32" style="position:absolute;margin-left:220pt;margin-top:19.7pt;width:0;height:9.75pt;z-index:251810816" o:connectortype="straight">
            <v:stroke endarrow="block"/>
          </v:shape>
        </w:pict>
      </w:r>
      <w:r>
        <w:rPr>
          <w:noProof/>
        </w:rPr>
        <w:pict>
          <v:shape id="_x0000_s1471" type="#_x0000_t32" style="position:absolute;margin-left:352pt;margin-top:19.95pt;width:0;height:10.25pt;z-index:251812864" o:connectortype="straight">
            <v:stroke endarrow="block"/>
          </v:shape>
        </w:pict>
      </w:r>
      <w:r>
        <w:rPr>
          <w:noProof/>
        </w:rPr>
        <w:pict>
          <v:shape id="_x0000_s1465" type="#_x0000_t32" style="position:absolute;margin-left:-27.5pt;margin-top:19.7pt;width:.05pt;height:11.25pt;z-index:251806720" o:connectortype="straight">
            <v:stroke endarrow="block"/>
          </v:shape>
        </w:pict>
      </w:r>
    </w:p>
    <w:p w:rsidR="00903A53" w:rsidRPr="00D31998" w:rsidRDefault="00B772A6" w:rsidP="00903A53">
      <w:r>
        <w:rPr>
          <w:noProof/>
        </w:rPr>
        <w:pict>
          <v:rect id="_x0000_s1447" style="position:absolute;margin-left:418pt;margin-top:4.8pt;width:153.5pt;height:98.5pt;z-index:251788288">
            <v:textbox style="mso-next-textbox:#_x0000_s1447">
              <w:txbxContent>
                <w:p w:rsidR="004D6B4E" w:rsidRPr="00005C1F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Методы и технологии обучения: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м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е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тод ассоциаций, «</w:t>
                  </w:r>
                  <w:proofErr w:type="spellStart"/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кейс-стади</w:t>
                  </w:r>
                  <w:proofErr w:type="spellEnd"/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», «мозг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вой штурм», исследовательский метод, проектный метод,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технология создания </w:t>
                  </w:r>
                  <w:proofErr w:type="spellStart"/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мультиме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дийных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презентаций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4D6B4E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D6B4E" w:rsidRPr="00F350E6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Методы и технологии воспитания: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4D6B4E" w:rsidRPr="00460D23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воспитывающих</w:t>
                  </w:r>
                  <w:r w:rsidRPr="00460D23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ситуаций, поручение, соревнование, «человек рядом», «</w:t>
                  </w:r>
                  <w:proofErr w:type="spellStart"/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социодрама</w:t>
                  </w:r>
                  <w:proofErr w:type="spellEnd"/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8" style="position:absolute;margin-left:571.5pt;margin-top:4.8pt;width:121.5pt;height:98.5pt;z-index:251789312">
            <v:textbox style="mso-next-textbox:#_x0000_s1448">
              <w:txbxContent>
                <w:p w:rsidR="004D6B4E" w:rsidRPr="00F350E6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Формы обучения: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лекция, практикум,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научно-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практи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-</w:t>
                  </w:r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ческая</w:t>
                  </w:r>
                  <w:proofErr w:type="spellEnd"/>
                  <w:r w:rsidRPr="00FB5E4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конференция, деловая и ролевая игра, ток-шоу,</w:t>
                  </w:r>
                  <w:r w:rsidRPr="005575DD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6A5C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театр</w:t>
                  </w:r>
                  <w:r w:rsidRPr="006A5C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6A5C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лизация, «предлагаю - выб</w:t>
                  </w:r>
                  <w:r w:rsidRPr="006A5C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и</w:t>
                  </w:r>
                  <w:r w:rsidRPr="006A5C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раю»,</w:t>
                  </w:r>
                  <w:r w:rsidRPr="005575DD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УИРС, НИРС, СРС.</w:t>
                  </w:r>
                  <w:proofErr w:type="gramEnd"/>
                </w:p>
                <w:p w:rsidR="004D6B4E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D6B4E" w:rsidRPr="00460D23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Формы воспитания: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этич</w:t>
                  </w:r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ский тренинг,</w:t>
                  </w:r>
                  <w:r w:rsidRPr="00460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КТД, волонте</w:t>
                  </w:r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460D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ская работа.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84" style="position:absolute;margin-left:33pt;margin-top:12.3pt;width:33pt;height:189.5pt;z-index:251826176">
            <v:textbox style="layout-flow:vertical;mso-layout-flow-alt:bottom-to-top;mso-next-textbox:#_x0000_s1484">
              <w:txbxContent>
                <w:p w:rsidR="004D6B4E" w:rsidRPr="009705B7" w:rsidRDefault="004D6B4E" w:rsidP="00903A5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05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мотивов самосовершен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9705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твования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4" style="position:absolute;margin-left:77pt;margin-top:5.3pt;width:77pt;height:98pt;z-index:251785216">
            <v:textbox style="mso-next-textbox:#_x0000_s1444">
              <w:txbxContent>
                <w:p w:rsidR="004D6B4E" w:rsidRPr="00A102D3" w:rsidRDefault="004D6B4E" w:rsidP="00903A5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Философские и психолого-</w:t>
                  </w:r>
                  <w:r w:rsidRPr="00A102D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педа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гогические знания о </w:t>
                  </w:r>
                  <w:r w:rsidRPr="00A102D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гума</w:t>
                  </w:r>
                  <w:r w:rsidRPr="00A102D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ном</w:t>
                  </w:r>
                  <w:r w:rsidRPr="00A102D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отно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шении</w:t>
                  </w:r>
                  <w:r w:rsidRPr="00A102D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к челове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ку</w:t>
                  </w:r>
                  <w:r w:rsidRPr="00A102D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5" style="position:absolute;margin-left:154pt;margin-top:4.55pt;width:139.75pt;height:98.5pt;z-index:251786240">
            <v:textbox style="mso-next-textbox:#_x0000_s1445">
              <w:txbxContent>
                <w:p w:rsidR="004D6B4E" w:rsidRPr="00F350E6" w:rsidRDefault="004D6B4E" w:rsidP="00903A53">
                  <w:pPr>
                    <w:widowControl w:val="0"/>
                    <w:shd w:val="clear" w:color="auto" w:fill="FFFFFF"/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Оценивать конкретные нравствен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softHyphen/>
                    <w:t>ные ситуации, анализиро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softHyphen/>
                    <w:t>вать г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у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манные и антигу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softHyphen/>
                    <w:t>манные поступки; делать нравственный выбор; в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ы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полнять общественно-полезную деятельность; участвовать в КТД; работать в коллективе; проявлять гуманное  поведение по отношению к бли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softHyphen/>
                    <w:t>жайшему окружению.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6" style="position:absolute;margin-left:293.75pt;margin-top:4.55pt;width:113.25pt;height:98.75pt;z-index:251787264">
            <v:textbox style="mso-next-textbox:#_x0000_s1446">
              <w:txbxContent>
                <w:p w:rsidR="004D6B4E" w:rsidRPr="00F350E6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Привычное исполнение нравственных норм; гума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ное межличностное взаим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действие, сотрудничество и диалогическое общение в коллективе; предупрежд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е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ние и конструктивное ра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з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решение конфликтов; ок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зание помощи по собстве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ной инициативе.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2" style="position:absolute;margin-left:-38.5pt;margin-top:5.3pt;width:32.55pt;height:97pt;z-index:251772928">
            <v:textbox style="layout-flow:vertical;mso-layout-flow-alt:bottom-to-top;mso-next-textbox:#_x0000_s1432">
              <w:txbxContent>
                <w:p w:rsidR="004D6B4E" w:rsidRPr="00BD5390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Стереотипный</w:t>
                  </w:r>
                </w:p>
              </w:txbxContent>
            </v:textbox>
          </v:rect>
        </w:pict>
      </w:r>
    </w:p>
    <w:p w:rsidR="00903A53" w:rsidRPr="00D31998" w:rsidRDefault="00903A53" w:rsidP="00903A53"/>
    <w:p w:rsidR="00903A53" w:rsidRPr="00D31998" w:rsidRDefault="00B772A6" w:rsidP="00903A53">
      <w:r>
        <w:rPr>
          <w:noProof/>
        </w:rPr>
        <w:pict>
          <v:shape id="_x0000_s1522" type="#_x0000_t32" style="position:absolute;margin-left:66pt;margin-top:7.4pt;width:11pt;height:0;z-index:251865088" o:connectortype="straight"/>
        </w:pict>
      </w:r>
      <w:r>
        <w:rPr>
          <w:noProof/>
        </w:rPr>
        <w:pict>
          <v:shape id="_x0000_s1518" type="#_x0000_t32" style="position:absolute;margin-left:407pt;margin-top:7.4pt;width:11pt;height:0;z-index:251860992" o:connectortype="straight">
            <v:stroke startarrow="block" endarrow="block"/>
          </v:shape>
        </w:pict>
      </w:r>
      <w:r>
        <w:rPr>
          <w:noProof/>
        </w:rPr>
        <w:pict>
          <v:shape id="_x0000_s1478" type="#_x0000_t32" style="position:absolute;margin-left:-5.95pt;margin-top:7.4pt;width:16.95pt;height:0;z-index:251820032" o:connectortype="straight">
            <v:stroke endarrow="block"/>
          </v:shape>
        </w:pict>
      </w:r>
    </w:p>
    <w:p w:rsidR="00903A53" w:rsidRPr="00D31998" w:rsidRDefault="00B772A6" w:rsidP="00903A53">
      <w:r>
        <w:rPr>
          <w:noProof/>
        </w:rPr>
        <w:pict>
          <v:rect id="_x0000_s1486" style="position:absolute;margin-left:731.5pt;margin-top:17.95pt;width:28pt;height:108pt;z-index:251828224">
            <v:textbox style="layout-flow:vertical;mso-layout-flow-alt:bottom-to-top;mso-next-textbox:#_x0000_s1486">
              <w:txbxContent>
                <w:p w:rsidR="004D6B4E" w:rsidRPr="0011469B" w:rsidRDefault="004D6B4E" w:rsidP="00903A53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1469B">
                    <w:rPr>
                      <w:rFonts w:ascii="Times New Roman" w:hAnsi="Times New Roman" w:cs="Times New Roman"/>
                      <w:sz w:val="16"/>
                    </w:rPr>
                    <w:t>Уровни</w:t>
                  </w:r>
                </w:p>
              </w:txbxContent>
            </v:textbox>
          </v:rect>
        </w:pict>
      </w:r>
    </w:p>
    <w:p w:rsidR="00903A53" w:rsidRPr="00D31998" w:rsidRDefault="00B772A6" w:rsidP="00903A53">
      <w:r>
        <w:rPr>
          <w:noProof/>
        </w:rPr>
        <w:pict>
          <v:shape id="_x0000_s1470" type="#_x0000_t32" style="position:absolute;margin-left:220pt;margin-top:2pt;width:0;height:8.5pt;z-index:251811840" o:connectortype="straight">
            <v:stroke endarrow="block"/>
          </v:shape>
        </w:pict>
      </w:r>
      <w:r>
        <w:rPr>
          <w:noProof/>
        </w:rPr>
        <w:pict>
          <v:shape id="_x0000_s1501" type="#_x0000_t32" style="position:absolute;margin-left:638pt;margin-top:1.25pt;width:.05pt;height:8.75pt;z-index:251843584" o:connectortype="straight">
            <v:stroke endarrow="block"/>
          </v:shape>
        </w:pict>
      </w:r>
      <w:r>
        <w:rPr>
          <w:noProof/>
        </w:rPr>
        <w:pict>
          <v:shape id="_x0000_s1472" type="#_x0000_t32" style="position:absolute;margin-left:352pt;margin-top:1.25pt;width:.05pt;height:9.25pt;z-index:251813888" o:connectortype="straight">
            <v:stroke endarrow="block"/>
          </v:shape>
        </w:pict>
      </w:r>
      <w:r>
        <w:rPr>
          <w:noProof/>
        </w:rPr>
        <w:pict>
          <v:rect id="_x0000_s1452" style="position:absolute;margin-left:418pt;margin-top:10.5pt;width:153.5pt;height:90pt;z-index:251793408">
            <v:textbox style="mso-next-textbox:#_x0000_s1452">
              <w:txbxContent>
                <w:p w:rsidR="004D6B4E" w:rsidRPr="00005C1F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Методы и технологии обучения</w:t>
                  </w:r>
                  <w:r w:rsidRPr="00D9758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: 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монстрация, инструктаж,</w:t>
                  </w:r>
                  <w:r w:rsidRPr="00D9758F">
                    <w:rPr>
                      <w:sz w:val="20"/>
                      <w:szCs w:val="27"/>
                      <w:shd w:val="clear" w:color="auto" w:fill="FFFFFF"/>
                    </w:rPr>
                    <w:t xml:space="preserve"> 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spellStart"/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кейс-стади</w:t>
                  </w:r>
                  <w:proofErr w:type="spellEnd"/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», 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27"/>
                      <w:shd w:val="clear" w:color="auto" w:fill="FFFFFF"/>
                    </w:rPr>
                    <w:t>решение ситуационных задач,</w:t>
                  </w:r>
                  <w:r w:rsidRPr="00D9758F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 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исслед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вательский метод,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технология создания </w:t>
                  </w:r>
                  <w:proofErr w:type="spellStart"/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мультиме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дийных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презентаций</w:t>
                  </w:r>
                  <w:r w:rsidRPr="00360B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4D6B4E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D6B4E" w:rsidRPr="00F350E6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Методы и технологии воспитания: </w:t>
                  </w:r>
                </w:p>
                <w:p w:rsidR="004D6B4E" w:rsidRPr="00D9758F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пример, методы самовоспитания, 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«пр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блемы и аргументы».</w:t>
                  </w:r>
                </w:p>
                <w:p w:rsidR="004D6B4E" w:rsidRPr="006176FF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53" style="position:absolute;margin-left:571.5pt;margin-top:10.5pt;width:121.5pt;height:90pt;z-index:251794432">
            <v:textbox style="mso-next-textbox:#_x0000_s1453">
              <w:txbxContent>
                <w:p w:rsidR="004D6B4E" w:rsidRPr="00F350E6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Формы обучения: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лекция, семинар,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758F">
                    <w:rPr>
                      <w:rFonts w:ascii="Times New Roman" w:hAnsi="Times New Roman" w:cs="Times New Roman"/>
                      <w:sz w:val="16"/>
                      <w:szCs w:val="28"/>
                    </w:rPr>
                    <w:t>информ-дайджест</w:t>
                  </w:r>
                  <w:proofErr w:type="spellEnd"/>
                  <w:r w:rsidRPr="00D9758F">
                    <w:rPr>
                      <w:rFonts w:ascii="Times New Roman" w:hAnsi="Times New Roman" w:cs="Times New Roman"/>
                      <w:sz w:val="16"/>
                      <w:szCs w:val="28"/>
                    </w:rPr>
                    <w:t>,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28"/>
                    </w:rPr>
                    <w:t xml:space="preserve"> 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производственная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до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клинич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ская практика, УИРС, НИРС, СРС.</w:t>
                  </w:r>
                </w:p>
                <w:p w:rsidR="004D6B4E" w:rsidRPr="00D9758F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Формы воспитания: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758F">
                    <w:rPr>
                      <w:rFonts w:ascii="Times New Roman" w:hAnsi="Times New Roman" w:cs="Times New Roman"/>
                      <w:sz w:val="16"/>
                      <w:szCs w:val="28"/>
                    </w:rPr>
                    <w:t>портф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28"/>
                    </w:rPr>
                    <w:t>о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28"/>
                    </w:rPr>
                    <w:t>лио</w:t>
                  </w:r>
                  <w:proofErr w:type="spellEnd"/>
                  <w:r w:rsidRPr="00D9758F">
                    <w:rPr>
                      <w:rFonts w:ascii="Times New Roman" w:hAnsi="Times New Roman" w:cs="Times New Roman"/>
                      <w:sz w:val="16"/>
                      <w:szCs w:val="28"/>
                    </w:rPr>
                    <w:t>, этический тренинг,</w:t>
                  </w:r>
                  <w:r w:rsidRPr="00D9758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975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лонтерская деятельность, «акция милосердия».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9" style="position:absolute;margin-left:77pt;margin-top:9.5pt;width:77pt;height:90.5pt;z-index:251790336">
            <v:textbox style="mso-next-textbox:#_x0000_s1449">
              <w:txbxContent>
                <w:p w:rsidR="004D6B4E" w:rsidRPr="00E17D19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Правовые  и профессионал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ные знания о </w:t>
                  </w:r>
                  <w:r w:rsidRPr="00BD539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гуманном отн</w:t>
                  </w:r>
                  <w:r w:rsidRPr="00BD539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</w:t>
                  </w:r>
                  <w:r w:rsidRPr="00BD539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шении к челов</w:t>
                  </w:r>
                  <w:r w:rsidRPr="00BD539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е</w:t>
                  </w:r>
                  <w:r w:rsidRPr="00BD539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ку, его формах и проявлениях в медицинской практике.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68" type="#_x0000_t32" style="position:absolute;margin-left:121pt;margin-top:.5pt;width:0;height:9.5pt;z-index:251809792" o:connectortype="straight">
            <v:stroke endarrow="block"/>
          </v:shape>
        </w:pict>
      </w:r>
      <w:r>
        <w:rPr>
          <w:noProof/>
        </w:rPr>
        <w:pict>
          <v:rect id="_x0000_s1450" style="position:absolute;margin-left:154pt;margin-top:10pt;width:143pt;height:90pt;z-index:251791360">
            <v:textbox style="mso-next-textbox:#_x0000_s1450">
              <w:txbxContent>
                <w:p w:rsidR="004D6B4E" w:rsidRPr="00F350E6" w:rsidRDefault="004D6B4E" w:rsidP="00903A53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color w:val="000000" w:themeColor="text1"/>
                      <w:sz w:val="16"/>
                      <w:szCs w:val="16"/>
                    </w:rPr>
                    <w:t>На основе гуманного отношения к человеку выстраивать общение, устанавливать контакт с пациентом; выполнять медицинские манипуля</w:t>
                  </w:r>
                  <w:r w:rsidRPr="00F350E6">
                    <w:rPr>
                      <w:color w:val="000000" w:themeColor="text1"/>
                      <w:sz w:val="16"/>
                      <w:szCs w:val="16"/>
                    </w:rPr>
                    <w:softHyphen/>
                    <w:t>ции, лечебные и профи</w:t>
                  </w:r>
                  <w:r w:rsidRPr="00F350E6">
                    <w:rPr>
                      <w:color w:val="000000" w:themeColor="text1"/>
                      <w:sz w:val="16"/>
                      <w:szCs w:val="16"/>
                    </w:rPr>
                    <w:softHyphen/>
                    <w:t>ла</w:t>
                  </w:r>
                  <w:r w:rsidRPr="00F350E6">
                    <w:rPr>
                      <w:color w:val="000000" w:themeColor="text1"/>
                      <w:sz w:val="16"/>
                      <w:szCs w:val="16"/>
                    </w:rPr>
                    <w:softHyphen/>
                    <w:t>к</w:t>
                  </w:r>
                  <w:r w:rsidRPr="00F350E6">
                    <w:rPr>
                      <w:color w:val="000000" w:themeColor="text1"/>
                      <w:sz w:val="16"/>
                      <w:szCs w:val="16"/>
                    </w:rPr>
                    <w:softHyphen/>
                    <w:t>ти</w:t>
                  </w:r>
                  <w:r w:rsidRPr="00F350E6">
                    <w:rPr>
                      <w:color w:val="000000" w:themeColor="text1"/>
                      <w:sz w:val="16"/>
                      <w:szCs w:val="16"/>
                    </w:rPr>
                    <w:softHyphen/>
                    <w:t>ческие процедуры по</w:t>
                  </w:r>
                  <w:r w:rsidRPr="00F350E6">
                    <w:rPr>
                      <w:color w:val="000000" w:themeColor="text1"/>
                      <w:sz w:val="20"/>
                      <w:szCs w:val="27"/>
                    </w:rPr>
                    <w:t xml:space="preserve"> </w:t>
                  </w:r>
                  <w:r w:rsidRPr="00F350E6">
                    <w:rPr>
                      <w:color w:val="000000" w:themeColor="text1"/>
                      <w:sz w:val="16"/>
                      <w:szCs w:val="16"/>
                    </w:rPr>
                    <w:t>уходу за больными; оказывать экстрен</w:t>
                  </w:r>
                  <w:r w:rsidRPr="00F350E6">
                    <w:rPr>
                      <w:color w:val="000000" w:themeColor="text1"/>
                      <w:sz w:val="16"/>
                      <w:szCs w:val="16"/>
                    </w:rPr>
                    <w:softHyphen/>
                    <w:t>ную помощь больному; давать профилактические советы и рекомендации.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1" style="position:absolute;margin-left:297pt;margin-top:10pt;width:110pt;height:90pt;z-index:251792384">
            <v:textbox style="mso-next-textbox:#_x0000_s1451">
              <w:txbxContent>
                <w:p w:rsidR="004D6B4E" w:rsidRPr="00F350E6" w:rsidRDefault="004D6B4E" w:rsidP="00903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Осознанное гуманное п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ведение по отношению к больным и здоровым л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ю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дям; уход за больным; «терапевтическое сотру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д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ничество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» 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с пациентами и коллегами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;</w:t>
                  </w:r>
                  <w:r w:rsidRPr="00F350E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рефлексия и самоконтроль.</w:t>
                  </w:r>
                </w:p>
                <w:p w:rsidR="004D6B4E" w:rsidRDefault="004D6B4E" w:rsidP="00903A53"/>
              </w:txbxContent>
            </v:textbox>
          </v:rect>
        </w:pict>
      </w:r>
      <w:r>
        <w:rPr>
          <w:noProof/>
        </w:rPr>
        <w:pict>
          <v:shape id="_x0000_s1499" type="#_x0000_t32" style="position:absolute;margin-left:489.5pt;margin-top:2pt;width:0;height:10.25pt;z-index:251841536" o:connectortype="straight">
            <v:stroke endarrow="block"/>
          </v:shape>
        </w:pict>
      </w:r>
      <w:r>
        <w:rPr>
          <w:noProof/>
        </w:rPr>
        <w:pict>
          <v:shape id="_x0000_s1466" type="#_x0000_t32" style="position:absolute;margin-left:-27.45pt;margin-top:.5pt;width:.05pt;height:9.5pt;z-index:251807744" o:connectortype="straight">
            <v:stroke endarrow="block"/>
          </v:shape>
        </w:pict>
      </w:r>
      <w:r>
        <w:rPr>
          <w:noProof/>
        </w:rPr>
        <w:pict>
          <v:rect id="_x0000_s1433" style="position:absolute;margin-left:-38.5pt;margin-top:11.5pt;width:32.55pt;height:90pt;z-index:251773952">
            <v:textbox style="layout-flow:vertical;mso-layout-flow-alt:bottom-to-top;mso-next-textbox:#_x0000_s1433">
              <w:txbxContent>
                <w:p w:rsidR="004D6B4E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Этап реализации </w:t>
                  </w:r>
                </w:p>
                <w:p w:rsidR="004D6B4E" w:rsidRPr="00D35733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отношения</w:t>
                  </w:r>
                </w:p>
              </w:txbxContent>
            </v:textbox>
          </v:rect>
        </w:pict>
      </w:r>
    </w:p>
    <w:p w:rsidR="00903A53" w:rsidRPr="00D31998" w:rsidRDefault="00903A53" w:rsidP="00903A53"/>
    <w:p w:rsidR="00903A53" w:rsidRDefault="00B772A6" w:rsidP="00903A53">
      <w:r>
        <w:rPr>
          <w:noProof/>
        </w:rPr>
        <w:pict>
          <v:shape id="_x0000_s1523" type="#_x0000_t32" style="position:absolute;margin-left:66pt;margin-top:4.65pt;width:11pt;height:0;z-index:251866112" o:connectortype="straight"/>
        </w:pict>
      </w:r>
      <w:r>
        <w:rPr>
          <w:noProof/>
        </w:rPr>
        <w:pict>
          <v:shape id="_x0000_s1519" type="#_x0000_t32" style="position:absolute;margin-left:407pt;margin-top:4.65pt;width:11pt;height:0;z-index:251862016" o:connectortype="straight">
            <v:stroke startarrow="block" endarrow="block"/>
          </v:shape>
        </w:pict>
      </w:r>
      <w:r>
        <w:rPr>
          <w:noProof/>
        </w:rPr>
        <w:pict>
          <v:shape id="_x0000_s1479" type="#_x0000_t32" style="position:absolute;margin-left:-5.95pt;margin-top:4.65pt;width:16.95pt;height:0;z-index:251821056" o:connectortype="straight">
            <v:stroke endarrow="block"/>
          </v:shape>
        </w:pict>
      </w:r>
    </w:p>
    <w:p w:rsidR="00903A53" w:rsidRPr="00D31998" w:rsidRDefault="00B772A6" w:rsidP="00903A53">
      <w:pPr>
        <w:tabs>
          <w:tab w:val="left" w:pos="9360"/>
        </w:tabs>
      </w:pPr>
      <w:r>
        <w:rPr>
          <w:noProof/>
        </w:rPr>
        <w:pict>
          <v:shape id="_x0000_s1490" type="#_x0000_t32" style="position:absolute;margin-left:121.05pt;margin-top:51.2pt;width:0;height:8.95pt;z-index:251832320" o:connectortype="straight">
            <v:stroke endarrow="block"/>
          </v:shape>
        </w:pict>
      </w:r>
      <w:r>
        <w:rPr>
          <w:noProof/>
        </w:rPr>
        <w:pict>
          <v:shape id="_x0000_s1496" type="#_x0000_t32" style="position:absolute;margin-left:33pt;margin-top:25.2pt;width:0;height:9pt;z-index:251838464" o:connectortype="straight">
            <v:stroke endarrow="block"/>
          </v:shape>
        </w:pict>
      </w:r>
      <w:r>
        <w:rPr>
          <w:noProof/>
        </w:rPr>
        <w:pict>
          <v:shape id="_x0000_s1495" type="#_x0000_t32" style="position:absolute;margin-left:220pt;margin-top:23.7pt;width:0;height:8pt;z-index:251837440" o:connectortype="straight">
            <v:stroke endarrow="block"/>
          </v:shape>
        </w:pict>
      </w:r>
      <w:r>
        <w:rPr>
          <w:noProof/>
        </w:rPr>
        <w:pict>
          <v:shape id="_x0000_s1462" type="#_x0000_t32" style="position:absolute;margin-left:-22pt;margin-top:60.85pt;width:33pt;height:0;z-index:251803648" o:connectortype="straight">
            <v:stroke endarrow="block"/>
          </v:shape>
        </w:pict>
      </w:r>
      <w:r>
        <w:rPr>
          <w:noProof/>
        </w:rPr>
        <w:pict>
          <v:shape id="_x0000_s1480" type="#_x0000_t32" style="position:absolute;margin-left:-22pt;margin-top:25.2pt;width:0;height:34.9pt;z-index:251822080" o:connectortype="straight"/>
        </w:pict>
      </w:r>
      <w:r>
        <w:rPr>
          <w:noProof/>
        </w:rPr>
        <w:pict>
          <v:shape id="_x0000_s1463" type="#_x0000_t32" style="position:absolute;margin-left:692.9pt;margin-top:60.1pt;width:38.5pt;height:.1pt;flip:x y;z-index:251804672" o:connectortype="straight">
            <v:stroke endarrow="block"/>
          </v:shape>
        </w:pict>
      </w:r>
      <w:r>
        <w:rPr>
          <w:noProof/>
        </w:rPr>
        <w:pict>
          <v:shape id="_x0000_s1481" type="#_x0000_t32" style="position:absolute;margin-left:731.4pt;margin-top:24.2pt;width:0;height:36pt;z-index:251823104" o:connectortype="straight"/>
        </w:pict>
      </w:r>
      <w:r>
        <w:rPr>
          <w:noProof/>
        </w:rPr>
        <w:pict>
          <v:shape id="_x0000_s1510" type="#_x0000_t32" style="position:absolute;margin-left:11pt;margin-top:87.7pt;width:682pt;height:0;z-index:251852800" o:connectortype="straight"/>
        </w:pict>
      </w:r>
      <w:r>
        <w:rPr>
          <w:noProof/>
        </w:rPr>
        <w:pict>
          <v:shape id="_x0000_s1509" type="#_x0000_t32" style="position:absolute;margin-left:693pt;margin-top:33.2pt;width:0;height:54.5pt;z-index:251851776" o:connectortype="straight"/>
        </w:pict>
      </w:r>
      <w:r>
        <w:rPr>
          <w:noProof/>
        </w:rPr>
        <w:pict>
          <v:shape id="_x0000_s1508" type="#_x0000_t32" style="position:absolute;margin-left:11pt;margin-top:33.2pt;width:0;height:54.5pt;z-index:251850752" o:connectortype="straight"/>
        </w:pict>
      </w:r>
      <w:r>
        <w:rPr>
          <w:noProof/>
        </w:rPr>
        <w:pict>
          <v:shape id="_x0000_s1497" type="#_x0000_t32" style="position:absolute;margin-left:561pt;margin-top:24.2pt;width:0;height:9pt;z-index:251839488" o:connectortype="straight">
            <v:stroke endarrow="block"/>
          </v:shape>
        </w:pict>
      </w:r>
      <w:r>
        <w:rPr>
          <w:noProof/>
        </w:rPr>
        <w:pict>
          <v:shape id="_x0000_s1494" type="#_x0000_t32" style="position:absolute;margin-left:473pt;margin-top:78.1pt;width:11pt;height:0;z-index:251836416" o:connectortype="straight"/>
        </w:pict>
      </w:r>
      <w:r>
        <w:rPr>
          <w:noProof/>
        </w:rPr>
        <w:pict>
          <v:shape id="_x0000_s1493" type="#_x0000_t32" style="position:absolute;margin-left:236.5pt;margin-top:78.1pt;width:11pt;height:0;z-index:251835392" o:connectortype="straight"/>
        </w:pict>
      </w:r>
      <w:r>
        <w:rPr>
          <w:noProof/>
        </w:rPr>
        <w:pict>
          <v:shape id="_x0000_s1492" type="#_x0000_t32" style="position:absolute;margin-left:588.5pt;margin-top:51.25pt;width:0;height:8.95pt;z-index:251834368" o:connectortype="straight">
            <v:stroke endarrow="block"/>
          </v:shape>
        </w:pict>
      </w:r>
      <w:r>
        <w:rPr>
          <w:noProof/>
        </w:rPr>
        <w:pict>
          <v:shape id="_x0000_s1491" type="#_x0000_t32" style="position:absolute;margin-left:363pt;margin-top:51.25pt;width:0;height:8.95pt;z-index:251833344" o:connectortype="straight">
            <v:stroke endarrow="block"/>
          </v:shape>
        </w:pict>
      </w:r>
      <w:r>
        <w:rPr>
          <w:noProof/>
        </w:rPr>
        <w:pict>
          <v:rect id="_x0000_s1441" style="position:absolute;margin-left:346.75pt;margin-top:-38.5pt;width:26.95pt;height:225.5pt;rotation:90;flip:y;z-index:251782144">
            <v:textbox style="mso-next-textbox:#_x0000_s1441">
              <w:txbxContent>
                <w:p w:rsidR="004D6B4E" w:rsidRPr="00833B2F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AC44ED">
                    <w:rPr>
                      <w:rFonts w:ascii="Times New Roman" w:hAnsi="Times New Roman" w:cs="Times New Roman"/>
                      <w:b/>
                      <w:sz w:val="20"/>
                    </w:rPr>
                    <w:t>Средний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уровень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(%)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40" style="position:absolute;margin-left:110pt;margin-top:-38.8pt;width:27.5pt;height:225.5pt;rotation:-90;z-index:251781120">
            <v:textbox style="mso-next-textbox:#_x0000_s1440">
              <w:txbxContent>
                <w:p w:rsidR="004D6B4E" w:rsidRPr="00833B2F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Высокий уровень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(%)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42" style="position:absolute;margin-left:575pt;margin-top:-30.25pt;width:26.95pt;height:209pt;rotation:-90;z-index:251783168">
            <v:textbox style="mso-next-textbox:#_x0000_s1442">
              <w:txbxContent>
                <w:p w:rsidR="004D6B4E" w:rsidRPr="00833B2F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Низкий уровень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(%)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54" style="position:absolute;margin-left:11pt;margin-top:33.2pt;width:682pt;height:18.05pt;z-index:251795456;mso-position-horizontal-relative:margin">
            <v:textbox style="mso-next-textbox:#_x0000_s1454">
              <w:txbxContent>
                <w:p w:rsidR="004D6B4E" w:rsidRPr="00433E47" w:rsidRDefault="004D6B4E" w:rsidP="00903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Результативный блок</w:t>
                  </w:r>
                </w:p>
              </w:txbxContent>
            </v:textbox>
            <w10:wrap anchorx="margin"/>
          </v:rect>
        </w:pict>
      </w:r>
      <w:r w:rsidR="00903A53">
        <w:tab/>
      </w:r>
    </w:p>
    <w:p w:rsidR="00903A53" w:rsidRDefault="00903A53" w:rsidP="00903A53">
      <w:pPr>
        <w:spacing w:after="0" w:line="240" w:lineRule="auto"/>
      </w:pPr>
    </w:p>
    <w:p w:rsidR="00903A53" w:rsidRDefault="00B772A6" w:rsidP="008E7E46">
      <w:pPr>
        <w:spacing w:after="0" w:line="240" w:lineRule="auto"/>
        <w:sectPr w:rsidR="00903A53" w:rsidSect="00164F1C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</w:rPr>
        <w:pict>
          <v:shape id="_x0000_s1354" type="#_x0000_t32" style="position:absolute;margin-left:-22pt;margin-top:5.1pt;width:215.95pt;height:0;flip:x;z-index:251692032" o:connectortype="straight"/>
        </w:pict>
      </w:r>
      <w:r>
        <w:rPr>
          <w:noProof/>
        </w:rPr>
        <w:pict>
          <v:shape id="_x0000_s1355" type="#_x0000_t32" style="position:absolute;margin-left:539pt;margin-top:5.1pt;width:192.45pt;height:0;z-index:251693056" o:connectortype="straight"/>
        </w:pict>
      </w:r>
    </w:p>
    <w:p w:rsidR="001126A8" w:rsidRPr="002C7879" w:rsidRDefault="003717C8" w:rsidP="002C7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proofErr w:type="gramStart"/>
      <w:r w:rsidR="00662A1F" w:rsidRPr="006143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="00662A1F" w:rsidRPr="00662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2A1F" w:rsidRPr="002F46A0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Pr="002F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</w:t>
      </w:r>
      <w:r w:rsidRPr="002C7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0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47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473FC">
        <w:rPr>
          <w:rFonts w:ascii="Times New Roman" w:hAnsi="Times New Roman" w:cs="Times New Roman"/>
          <w:b/>
          <w:sz w:val="28"/>
          <w:szCs w:val="28"/>
        </w:rPr>
        <w:t>Экспериментальная работа по воспитанию гума</w:t>
      </w:r>
      <w:r w:rsidRPr="008473FC">
        <w:rPr>
          <w:rFonts w:ascii="Times New Roman" w:hAnsi="Times New Roman" w:cs="Times New Roman"/>
          <w:b/>
          <w:sz w:val="28"/>
          <w:szCs w:val="28"/>
        </w:rPr>
        <w:t>н</w:t>
      </w:r>
      <w:r w:rsidRPr="008473FC">
        <w:rPr>
          <w:rFonts w:ascii="Times New Roman" w:hAnsi="Times New Roman" w:cs="Times New Roman"/>
          <w:b/>
          <w:sz w:val="28"/>
          <w:szCs w:val="28"/>
        </w:rPr>
        <w:t xml:space="preserve">ного отношения к человеку в профессиональной подготовке врача» </w:t>
      </w:r>
      <w:r w:rsidR="001707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7879">
        <w:rPr>
          <w:rFonts w:ascii="Times New Roman" w:hAnsi="Times New Roman" w:cs="Times New Roman"/>
          <w:sz w:val="28"/>
          <w:szCs w:val="28"/>
        </w:rPr>
        <w:t>пре</w:t>
      </w:r>
      <w:r w:rsidRPr="002C7879">
        <w:rPr>
          <w:rFonts w:ascii="Times New Roman" w:hAnsi="Times New Roman" w:cs="Times New Roman"/>
          <w:sz w:val="28"/>
          <w:szCs w:val="28"/>
        </w:rPr>
        <w:t>д</w:t>
      </w:r>
      <w:r w:rsidRPr="002C7879">
        <w:rPr>
          <w:rFonts w:ascii="Times New Roman" w:hAnsi="Times New Roman" w:cs="Times New Roman"/>
          <w:sz w:val="28"/>
          <w:szCs w:val="28"/>
        </w:rPr>
        <w:t xml:space="preserve">ставлено описание опытно </w:t>
      </w:r>
      <w:r w:rsidRPr="002C78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7879">
        <w:rPr>
          <w:rFonts w:ascii="Times New Roman" w:hAnsi="Times New Roman" w:cs="Times New Roman"/>
          <w:sz w:val="28"/>
          <w:szCs w:val="28"/>
        </w:rPr>
        <w:t>экспериментальной апробации созданной модели воспитания, охарактеризованы основные этапы эксперимента, проанализиров</w:t>
      </w:r>
      <w:r w:rsidRPr="002C7879">
        <w:rPr>
          <w:rFonts w:ascii="Times New Roman" w:hAnsi="Times New Roman" w:cs="Times New Roman"/>
          <w:sz w:val="28"/>
          <w:szCs w:val="28"/>
        </w:rPr>
        <w:t>а</w:t>
      </w:r>
      <w:r w:rsidRPr="002C7879">
        <w:rPr>
          <w:rFonts w:ascii="Times New Roman" w:hAnsi="Times New Roman" w:cs="Times New Roman"/>
          <w:sz w:val="28"/>
          <w:szCs w:val="28"/>
        </w:rPr>
        <w:t xml:space="preserve">ны и обобщены результаты экспериментальной работы. </w:t>
      </w:r>
    </w:p>
    <w:p w:rsidR="00DB6228" w:rsidRDefault="009F6423" w:rsidP="00DB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79">
        <w:rPr>
          <w:rFonts w:ascii="Times New Roman" w:hAnsi="Times New Roman" w:cs="Times New Roman"/>
          <w:sz w:val="28"/>
          <w:szCs w:val="28"/>
        </w:rPr>
        <w:t>Для проведения эксперимента были созданы две группы: экспериментал</w:t>
      </w:r>
      <w:r w:rsidRPr="002C7879">
        <w:rPr>
          <w:rFonts w:ascii="Times New Roman" w:hAnsi="Times New Roman" w:cs="Times New Roman"/>
          <w:sz w:val="28"/>
          <w:szCs w:val="28"/>
        </w:rPr>
        <w:t>ь</w:t>
      </w:r>
      <w:r w:rsidRPr="002C7879">
        <w:rPr>
          <w:rFonts w:ascii="Times New Roman" w:hAnsi="Times New Roman" w:cs="Times New Roman"/>
          <w:sz w:val="28"/>
          <w:szCs w:val="28"/>
        </w:rPr>
        <w:t>ная и контрольная. В экспериментальную группу вошли студенты первого ку</w:t>
      </w:r>
      <w:r w:rsidRPr="002C7879">
        <w:rPr>
          <w:rFonts w:ascii="Times New Roman" w:hAnsi="Times New Roman" w:cs="Times New Roman"/>
          <w:sz w:val="28"/>
          <w:szCs w:val="28"/>
        </w:rPr>
        <w:t>р</w:t>
      </w:r>
      <w:r w:rsidRPr="002C7879">
        <w:rPr>
          <w:rFonts w:ascii="Times New Roman" w:hAnsi="Times New Roman" w:cs="Times New Roman"/>
          <w:sz w:val="28"/>
          <w:szCs w:val="28"/>
        </w:rPr>
        <w:t xml:space="preserve">са лечебного факультета, обучающиеся в соответствии с разработанной </w:t>
      </w:r>
      <w:r w:rsidR="006D4285">
        <w:rPr>
          <w:rFonts w:ascii="Times New Roman" w:hAnsi="Times New Roman" w:cs="Times New Roman"/>
          <w:sz w:val="28"/>
          <w:szCs w:val="28"/>
        </w:rPr>
        <w:t>теор</w:t>
      </w:r>
      <w:r w:rsidR="006D4285">
        <w:rPr>
          <w:rFonts w:ascii="Times New Roman" w:hAnsi="Times New Roman" w:cs="Times New Roman"/>
          <w:sz w:val="28"/>
          <w:szCs w:val="28"/>
        </w:rPr>
        <w:t>е</w:t>
      </w:r>
      <w:r w:rsidR="006D4285">
        <w:rPr>
          <w:rFonts w:ascii="Times New Roman" w:hAnsi="Times New Roman" w:cs="Times New Roman"/>
          <w:sz w:val="28"/>
          <w:szCs w:val="28"/>
        </w:rPr>
        <w:t xml:space="preserve">тической </w:t>
      </w:r>
      <w:r w:rsidR="00B06009">
        <w:rPr>
          <w:rFonts w:ascii="Times New Roman" w:hAnsi="Times New Roman" w:cs="Times New Roman"/>
          <w:sz w:val="28"/>
          <w:szCs w:val="28"/>
        </w:rPr>
        <w:t>моделью. Студенты контрольной группы</w:t>
      </w:r>
      <w:r w:rsidRPr="002C7879">
        <w:rPr>
          <w:rFonts w:ascii="Times New Roman" w:hAnsi="Times New Roman" w:cs="Times New Roman"/>
          <w:sz w:val="28"/>
          <w:szCs w:val="28"/>
        </w:rPr>
        <w:t xml:space="preserve"> обучались </w:t>
      </w:r>
      <w:r w:rsidR="009249B7" w:rsidRPr="002C7879">
        <w:rPr>
          <w:rFonts w:ascii="Times New Roman" w:hAnsi="Times New Roman" w:cs="Times New Roman"/>
          <w:sz w:val="28"/>
          <w:szCs w:val="28"/>
        </w:rPr>
        <w:t>по традиционной методике</w:t>
      </w:r>
      <w:r w:rsidRPr="002C7879">
        <w:rPr>
          <w:rFonts w:ascii="Times New Roman" w:hAnsi="Times New Roman" w:cs="Times New Roman"/>
          <w:sz w:val="28"/>
          <w:szCs w:val="28"/>
        </w:rPr>
        <w:t xml:space="preserve">. </w:t>
      </w:r>
      <w:r w:rsidR="006A4099" w:rsidRPr="002C7879">
        <w:rPr>
          <w:rFonts w:ascii="Times New Roman" w:hAnsi="Times New Roman" w:cs="Times New Roman"/>
          <w:sz w:val="28"/>
          <w:szCs w:val="28"/>
        </w:rPr>
        <w:t>Эксперимент по формированию гуманного отношения к человеку у студентов</w:t>
      </w:r>
      <w:r w:rsidR="006A4099" w:rsidRPr="0020069D">
        <w:rPr>
          <w:rFonts w:ascii="Times New Roman" w:hAnsi="Times New Roman" w:cs="Times New Roman"/>
          <w:b/>
          <w:sz w:val="28"/>
          <w:szCs w:val="28"/>
        </w:rPr>
        <w:t>-</w:t>
      </w:r>
      <w:r w:rsidR="006A4099" w:rsidRPr="002C7879">
        <w:rPr>
          <w:rFonts w:ascii="Times New Roman" w:hAnsi="Times New Roman" w:cs="Times New Roman"/>
          <w:sz w:val="28"/>
          <w:szCs w:val="28"/>
        </w:rPr>
        <w:t>медиков состоял из трех этапов</w:t>
      </w:r>
      <w:r w:rsidR="006F64F9">
        <w:rPr>
          <w:rFonts w:ascii="Times New Roman" w:hAnsi="Times New Roman" w:cs="Times New Roman"/>
          <w:sz w:val="28"/>
          <w:szCs w:val="28"/>
        </w:rPr>
        <w:t xml:space="preserve"> (констатирующего</w:t>
      </w:r>
      <w:r w:rsidRPr="002C7879">
        <w:rPr>
          <w:rFonts w:ascii="Times New Roman" w:hAnsi="Times New Roman" w:cs="Times New Roman"/>
          <w:sz w:val="28"/>
          <w:szCs w:val="28"/>
        </w:rPr>
        <w:t>, формирую</w:t>
      </w:r>
      <w:r w:rsidR="006F64F9">
        <w:rPr>
          <w:rFonts w:ascii="Times New Roman" w:hAnsi="Times New Roman" w:cs="Times New Roman"/>
          <w:sz w:val="28"/>
          <w:szCs w:val="28"/>
        </w:rPr>
        <w:t>щего</w:t>
      </w:r>
      <w:r w:rsidRPr="002C78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285">
        <w:rPr>
          <w:rFonts w:ascii="Times New Roman" w:hAnsi="Times New Roman" w:cs="Times New Roman"/>
          <w:sz w:val="28"/>
          <w:szCs w:val="28"/>
        </w:rPr>
        <w:t>констатирующе</w:t>
      </w:r>
      <w:r w:rsidR="006F64F9" w:rsidRPr="0020069D">
        <w:rPr>
          <w:rFonts w:ascii="Times New Roman" w:hAnsi="Times New Roman" w:cs="Times New Roman"/>
          <w:b/>
          <w:sz w:val="28"/>
          <w:szCs w:val="28"/>
        </w:rPr>
        <w:t>-</w:t>
      </w:r>
      <w:r w:rsidR="006F64F9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2C7879">
        <w:rPr>
          <w:rFonts w:ascii="Times New Roman" w:hAnsi="Times New Roman" w:cs="Times New Roman"/>
          <w:sz w:val="28"/>
          <w:szCs w:val="28"/>
        </w:rPr>
        <w:t>)</w:t>
      </w:r>
      <w:r w:rsidR="006A4099" w:rsidRPr="002C7879">
        <w:rPr>
          <w:rFonts w:ascii="Times New Roman" w:hAnsi="Times New Roman" w:cs="Times New Roman"/>
          <w:sz w:val="28"/>
          <w:szCs w:val="28"/>
        </w:rPr>
        <w:t>.</w:t>
      </w:r>
      <w:r w:rsidR="00DB6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228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уровня развития у студе</w:t>
      </w:r>
      <w:r w:rsidR="00DB622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B6228">
        <w:rPr>
          <w:rFonts w:ascii="Times New Roman" w:hAnsi="Times New Roman" w:cs="Times New Roman"/>
          <w:color w:val="000000" w:themeColor="text1"/>
          <w:sz w:val="28"/>
          <w:szCs w:val="28"/>
        </w:rPr>
        <w:t>тов гуманного отношения к человеку на разных этапах эксперимента использ</w:t>
      </w:r>
      <w:r w:rsidR="00DB6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6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вались следующие диагностические методы: 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наблюдение,</w:t>
      </w:r>
      <w:r w:rsidR="00DB6228" w:rsidRPr="00B57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6228" w:rsidRPr="00B573D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анкетиров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ние, тестирование, интервьюирование, ранжирова</w:t>
      </w:r>
      <w:r w:rsidR="00DB6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социометрические мет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ды, методы математической статистики, авторские методики определения </w:t>
      </w:r>
      <w:proofErr w:type="spellStart"/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>патических</w:t>
      </w:r>
      <w:proofErr w:type="spellEnd"/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способностей (В.В. Бойко, И.М. Юсупов, А. </w:t>
      </w:r>
      <w:proofErr w:type="spellStart"/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>Меграбян</w:t>
      </w:r>
      <w:proofErr w:type="spellEnd"/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28" w:rsidRPr="0019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Э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штейн) и </w:t>
      </w:r>
      <w:r w:rsidR="00DB6228" w:rsidRPr="00B57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диагностики межличностных отношений (Т. </w:t>
      </w:r>
      <w:proofErr w:type="spellStart"/>
      <w:r w:rsidR="00DB6228" w:rsidRPr="00B57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Лири</w:t>
      </w:r>
      <w:proofErr w:type="spellEnd"/>
      <w:r w:rsidR="00DB6228" w:rsidRPr="00B57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К. </w:t>
      </w:r>
      <w:proofErr w:type="spellStart"/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Сишор</w:t>
      </w:r>
      <w:proofErr w:type="spellEnd"/>
      <w:r w:rsidR="00DB6228" w:rsidRPr="00B57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proofErr w:type="gramEnd"/>
    </w:p>
    <w:p w:rsidR="005116F6" w:rsidRPr="006641DF" w:rsidRDefault="005116F6" w:rsidP="0066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DF">
        <w:rPr>
          <w:rFonts w:ascii="Times New Roman" w:hAnsi="Times New Roman" w:cs="Times New Roman"/>
          <w:sz w:val="28"/>
          <w:szCs w:val="28"/>
        </w:rPr>
        <w:t>Условиями проведения экспериментальной работы явились:</w:t>
      </w:r>
    </w:p>
    <w:p w:rsidR="006641DF" w:rsidRPr="006641DF" w:rsidRDefault="005116F6" w:rsidP="006641DF">
      <w:pPr>
        <w:pStyle w:val="11"/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0"/>
      </w:pPr>
      <w:r w:rsidRPr="006641DF">
        <w:rPr>
          <w:color w:val="000000"/>
        </w:rPr>
        <w:t xml:space="preserve">Одинаковый уровень </w:t>
      </w:r>
      <w:r w:rsidR="003C3B0E" w:rsidRPr="00FA63F6">
        <w:rPr>
          <w:color w:val="000000" w:themeColor="text1"/>
        </w:rPr>
        <w:t>показателей</w:t>
      </w:r>
      <w:r w:rsidR="003F49B7" w:rsidRPr="003F49B7">
        <w:rPr>
          <w:color w:val="00B050"/>
        </w:rPr>
        <w:t xml:space="preserve"> </w:t>
      </w:r>
      <w:r w:rsidR="006641DF" w:rsidRPr="006641DF">
        <w:rPr>
          <w:color w:val="000000"/>
        </w:rPr>
        <w:t>гуманного отношения к человеку у ст</w:t>
      </w:r>
      <w:r w:rsidR="006641DF" w:rsidRPr="006641DF">
        <w:rPr>
          <w:color w:val="000000"/>
        </w:rPr>
        <w:t>у</w:t>
      </w:r>
      <w:r w:rsidR="006641DF" w:rsidRPr="006641DF">
        <w:rPr>
          <w:color w:val="000000"/>
        </w:rPr>
        <w:t xml:space="preserve">дентов </w:t>
      </w:r>
      <w:r w:rsidR="006641DF" w:rsidRPr="006641DF">
        <w:t xml:space="preserve">экспериментальной и контрольной групп. </w:t>
      </w:r>
    </w:p>
    <w:p w:rsidR="005116F6" w:rsidRPr="006641DF" w:rsidRDefault="006641DF" w:rsidP="006641DF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DF">
        <w:rPr>
          <w:rFonts w:ascii="Times New Roman" w:hAnsi="Times New Roman" w:cs="Times New Roman"/>
          <w:sz w:val="28"/>
          <w:szCs w:val="28"/>
        </w:rPr>
        <w:t>Получение студентами контрольной группы</w:t>
      </w:r>
      <w:r w:rsidRPr="006641DF">
        <w:rPr>
          <w:rFonts w:ascii="Times New Roman" w:hAnsi="Times New Roman" w:cs="Times New Roman"/>
          <w:color w:val="000000"/>
          <w:sz w:val="28"/>
          <w:szCs w:val="28"/>
        </w:rPr>
        <w:t xml:space="preserve"> знаний</w:t>
      </w:r>
      <w:r w:rsidRPr="0066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41DF">
        <w:rPr>
          <w:rFonts w:ascii="Times New Roman" w:eastAsia="Times New Roman" w:hAnsi="Times New Roman" w:cs="Times New Roman"/>
          <w:color w:val="000000"/>
          <w:sz w:val="28"/>
          <w:szCs w:val="28"/>
        </w:rPr>
        <w:t>о гуманном отнош</w:t>
      </w:r>
      <w:r w:rsidRPr="006641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к человеку </w:t>
      </w:r>
      <w:r w:rsidRPr="006641DF">
        <w:rPr>
          <w:rFonts w:ascii="Times New Roman" w:hAnsi="Times New Roman" w:cs="Times New Roman"/>
          <w:sz w:val="28"/>
          <w:szCs w:val="28"/>
        </w:rPr>
        <w:t>в рамках базовых гуманитарных дисциплин в соответствии с г</w:t>
      </w:r>
      <w:r w:rsidRPr="006641DF">
        <w:rPr>
          <w:rFonts w:ascii="Times New Roman" w:hAnsi="Times New Roman" w:cs="Times New Roman"/>
          <w:sz w:val="28"/>
          <w:szCs w:val="28"/>
        </w:rPr>
        <w:t>о</w:t>
      </w:r>
      <w:r w:rsidRPr="006641DF">
        <w:rPr>
          <w:rFonts w:ascii="Times New Roman" w:hAnsi="Times New Roman" w:cs="Times New Roman"/>
          <w:sz w:val="28"/>
          <w:szCs w:val="28"/>
        </w:rPr>
        <w:t>сударственным стандартом</w:t>
      </w:r>
      <w:proofErr w:type="gramEnd"/>
      <w:r w:rsidRPr="006641D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641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4857" w:rsidRPr="00B06009" w:rsidRDefault="006F64F9" w:rsidP="00DB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</w:t>
      </w:r>
      <w:r w:rsidR="009F6423" w:rsidRPr="00B06009">
        <w:rPr>
          <w:rFonts w:ascii="Times New Roman" w:hAnsi="Times New Roman" w:cs="Times New Roman"/>
          <w:sz w:val="28"/>
          <w:szCs w:val="28"/>
        </w:rPr>
        <w:t xml:space="preserve"> констатирующий этап экспери</w:t>
      </w:r>
      <w:r>
        <w:rPr>
          <w:rFonts w:ascii="Times New Roman" w:hAnsi="Times New Roman" w:cs="Times New Roman"/>
          <w:sz w:val="28"/>
          <w:szCs w:val="28"/>
        </w:rPr>
        <w:t>мента,</w:t>
      </w:r>
      <w:r w:rsidR="009F6423" w:rsidRPr="00B0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6009" w:rsidRPr="00B06009">
        <w:rPr>
          <w:rFonts w:ascii="Times New Roman" w:hAnsi="Times New Roman" w:cs="Times New Roman"/>
          <w:color w:val="000000"/>
          <w:sz w:val="28"/>
          <w:szCs w:val="28"/>
        </w:rPr>
        <w:t xml:space="preserve">сновная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B06009" w:rsidRPr="00B06009">
        <w:rPr>
          <w:rFonts w:ascii="Times New Roman" w:hAnsi="Times New Roman" w:cs="Times New Roman"/>
          <w:color w:val="000000"/>
          <w:sz w:val="28"/>
          <w:szCs w:val="28"/>
        </w:rPr>
        <w:t>заключалась в</w:t>
      </w:r>
      <w:r w:rsidR="00B06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D4285">
        <w:rPr>
          <w:rFonts w:ascii="Times New Roman" w:hAnsi="Times New Roman" w:cs="Times New Roman"/>
          <w:color w:val="000000"/>
          <w:sz w:val="28"/>
          <w:szCs w:val="28"/>
        </w:rPr>
        <w:t>определении</w:t>
      </w:r>
      <w:r w:rsidR="00B06009" w:rsidRPr="00B06009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студентов</w:t>
      </w:r>
      <w:r w:rsidR="00B06009" w:rsidRPr="00B0600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06009" w:rsidRPr="00B06009">
        <w:rPr>
          <w:rFonts w:ascii="Times New Roman" w:hAnsi="Times New Roman" w:cs="Times New Roman"/>
          <w:color w:val="000000"/>
          <w:sz w:val="28"/>
          <w:szCs w:val="28"/>
        </w:rPr>
        <w:t>медиков исходного уровня гуманного отношения к человеку.</w:t>
      </w:r>
      <w:r w:rsidR="00B06009">
        <w:rPr>
          <w:rFonts w:ascii="Times New Roman" w:hAnsi="Times New Roman" w:cs="Times New Roman"/>
          <w:sz w:val="28"/>
          <w:szCs w:val="28"/>
        </w:rPr>
        <w:t xml:space="preserve"> 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>Диагности</w:t>
      </w:r>
      <w:r w:rsidR="006D4285">
        <w:rPr>
          <w:rFonts w:ascii="Times New Roman" w:hAnsi="Times New Roman" w:cs="Times New Roman"/>
          <w:spacing w:val="4"/>
          <w:sz w:val="28"/>
          <w:szCs w:val="28"/>
        </w:rPr>
        <w:t>ка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 xml:space="preserve"> исследования включал</w:t>
      </w:r>
      <w:r w:rsidR="006D4285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 xml:space="preserve"> в себя определ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>ние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 xml:space="preserve">когнитивного, эмоционального и поведенческого компонентов 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>гуманн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>го отношения к человеку у студентов</w:t>
      </w:r>
      <w:r w:rsidR="00844857" w:rsidRPr="005C03AA">
        <w:rPr>
          <w:rFonts w:ascii="Times New Roman" w:hAnsi="Times New Roman" w:cs="Times New Roman"/>
          <w:b/>
          <w:spacing w:val="4"/>
          <w:sz w:val="28"/>
          <w:szCs w:val="28"/>
        </w:rPr>
        <w:t>-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>медиков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>, что осуществлялось с пом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>щью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249B7" w:rsidRPr="002C7879">
        <w:rPr>
          <w:rFonts w:ascii="Times New Roman" w:hAnsi="Times New Roman" w:cs="Times New Roman"/>
          <w:spacing w:val="4"/>
          <w:sz w:val="28"/>
          <w:szCs w:val="28"/>
        </w:rPr>
        <w:t>комплекса методик. Когнитивный компонент изучался с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 xml:space="preserve"> помощью м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 xml:space="preserve">тодов </w:t>
      </w:r>
      <w:r w:rsidR="00844857" w:rsidRPr="002C7879">
        <w:rPr>
          <w:rFonts w:ascii="Times New Roman" w:hAnsi="Times New Roman" w:cs="Times New Roman"/>
          <w:sz w:val="28"/>
          <w:szCs w:val="28"/>
        </w:rPr>
        <w:t>анкетирования и интервьюирования</w:t>
      </w:r>
      <w:r w:rsidR="00844857" w:rsidRPr="002C7879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  <w:r w:rsidR="00844857" w:rsidRPr="002C7879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E516D5" w:rsidRPr="002C7879">
        <w:rPr>
          <w:rFonts w:ascii="Times New Roman" w:hAnsi="Times New Roman" w:cs="Times New Roman"/>
          <w:sz w:val="28"/>
          <w:szCs w:val="28"/>
        </w:rPr>
        <w:t xml:space="preserve">- </w:t>
      </w:r>
      <w:r w:rsidR="00844857" w:rsidRPr="002C7879">
        <w:rPr>
          <w:rFonts w:ascii="Times New Roman" w:hAnsi="Times New Roman" w:cs="Times New Roman"/>
          <w:sz w:val="28"/>
          <w:szCs w:val="28"/>
        </w:rPr>
        <w:t>с помощью мет</w:t>
      </w:r>
      <w:r w:rsidR="00844857" w:rsidRPr="002C7879">
        <w:rPr>
          <w:rFonts w:ascii="Times New Roman" w:hAnsi="Times New Roman" w:cs="Times New Roman"/>
          <w:sz w:val="28"/>
          <w:szCs w:val="28"/>
        </w:rPr>
        <w:t>о</w:t>
      </w:r>
      <w:r w:rsidR="00844857" w:rsidRPr="002C7879">
        <w:rPr>
          <w:rFonts w:ascii="Times New Roman" w:hAnsi="Times New Roman" w:cs="Times New Roman"/>
          <w:sz w:val="28"/>
          <w:szCs w:val="28"/>
        </w:rPr>
        <w:t>дики</w:t>
      </w:r>
      <w:r w:rsidR="00844857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диагностики уровня </w:t>
      </w:r>
      <w:proofErr w:type="spellStart"/>
      <w:r w:rsidR="00844857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эмпатических</w:t>
      </w:r>
      <w:proofErr w:type="spellEnd"/>
      <w:r w:rsidR="00844857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способностей В.В. Бойко</w:t>
      </w:r>
      <w:r w:rsidR="00E516D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844857" w:rsidRPr="002C7879">
        <w:rPr>
          <w:rFonts w:ascii="Times New Roman" w:hAnsi="Times New Roman" w:cs="Times New Roman"/>
          <w:sz w:val="28"/>
          <w:szCs w:val="28"/>
        </w:rPr>
        <w:t>оведенч</w:t>
      </w:r>
      <w:r w:rsidR="00844857" w:rsidRPr="002C7879">
        <w:rPr>
          <w:rFonts w:ascii="Times New Roman" w:hAnsi="Times New Roman" w:cs="Times New Roman"/>
          <w:sz w:val="28"/>
          <w:szCs w:val="28"/>
        </w:rPr>
        <w:t>е</w:t>
      </w:r>
      <w:r w:rsidR="00844857" w:rsidRPr="002C7879">
        <w:rPr>
          <w:rFonts w:ascii="Times New Roman" w:hAnsi="Times New Roman" w:cs="Times New Roman"/>
          <w:sz w:val="28"/>
          <w:szCs w:val="28"/>
        </w:rPr>
        <w:t xml:space="preserve">ский </w:t>
      </w:r>
      <w:r w:rsidR="00DB6228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1A1967">
        <w:rPr>
          <w:rFonts w:ascii="Times New Roman" w:hAnsi="Times New Roman" w:cs="Times New Roman"/>
          <w:sz w:val="28"/>
          <w:szCs w:val="28"/>
        </w:rPr>
        <w:t>определялся методикой</w:t>
      </w:r>
      <w:r w:rsidR="001A1967" w:rsidRPr="001A1967">
        <w:rPr>
          <w:rFonts w:ascii="Times New Roman" w:hAnsi="Times New Roman" w:cs="Times New Roman"/>
          <w:sz w:val="28"/>
          <w:szCs w:val="24"/>
        </w:rPr>
        <w:t xml:space="preserve"> </w:t>
      </w:r>
      <w:r w:rsidR="001A1967">
        <w:rPr>
          <w:rFonts w:ascii="Times New Roman" w:hAnsi="Times New Roman" w:cs="Times New Roman"/>
          <w:sz w:val="28"/>
          <w:szCs w:val="24"/>
        </w:rPr>
        <w:t>диагностики межличностных отнош</w:t>
      </w:r>
      <w:r w:rsidR="001A1967">
        <w:rPr>
          <w:rFonts w:ascii="Times New Roman" w:hAnsi="Times New Roman" w:cs="Times New Roman"/>
          <w:sz w:val="28"/>
          <w:szCs w:val="24"/>
        </w:rPr>
        <w:t>е</w:t>
      </w:r>
      <w:r w:rsidR="001A1967">
        <w:rPr>
          <w:rFonts w:ascii="Times New Roman" w:hAnsi="Times New Roman" w:cs="Times New Roman"/>
          <w:sz w:val="28"/>
          <w:szCs w:val="24"/>
        </w:rPr>
        <w:t xml:space="preserve">ний Т. </w:t>
      </w:r>
      <w:proofErr w:type="spellStart"/>
      <w:r w:rsidR="001A1967">
        <w:rPr>
          <w:rFonts w:ascii="Times New Roman" w:hAnsi="Times New Roman" w:cs="Times New Roman"/>
          <w:sz w:val="28"/>
          <w:szCs w:val="24"/>
        </w:rPr>
        <w:t>Лири</w:t>
      </w:r>
      <w:proofErr w:type="spellEnd"/>
      <w:r w:rsidR="001A1967">
        <w:rPr>
          <w:rFonts w:ascii="Times New Roman" w:hAnsi="Times New Roman" w:cs="Times New Roman"/>
          <w:sz w:val="28"/>
          <w:szCs w:val="28"/>
        </w:rPr>
        <w:t xml:space="preserve">, методикой </w:t>
      </w:r>
      <w:r w:rsidR="00844857" w:rsidRPr="002C7879">
        <w:rPr>
          <w:rFonts w:ascii="Times New Roman" w:hAnsi="Times New Roman" w:cs="Times New Roman"/>
          <w:sz w:val="28"/>
          <w:szCs w:val="28"/>
        </w:rPr>
        <w:t xml:space="preserve">«Социометрия», а также методом наблюдения. </w:t>
      </w:r>
    </w:p>
    <w:p w:rsidR="00563EF5" w:rsidRDefault="00844857" w:rsidP="00563EF5">
      <w:pPr>
        <w:pStyle w:val="a5"/>
        <w:widowControl w:val="0"/>
        <w:autoSpaceDE w:val="0"/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79">
        <w:rPr>
          <w:rFonts w:ascii="Times New Roman" w:hAnsi="Times New Roman" w:cs="Times New Roman"/>
          <w:sz w:val="28"/>
          <w:szCs w:val="28"/>
        </w:rPr>
        <w:t xml:space="preserve">Проведенная в ходе констатирующего эксперимента диагностика </w:t>
      </w:r>
      <w:r w:rsidR="00E516D5" w:rsidRPr="002C7879">
        <w:rPr>
          <w:rFonts w:ascii="Times New Roman" w:hAnsi="Times New Roman" w:cs="Times New Roman"/>
          <w:sz w:val="28"/>
          <w:szCs w:val="28"/>
        </w:rPr>
        <w:t>показала</w:t>
      </w:r>
      <w:r w:rsidRPr="002C7879">
        <w:rPr>
          <w:rFonts w:ascii="Times New Roman" w:hAnsi="Times New Roman" w:cs="Times New Roman"/>
          <w:sz w:val="28"/>
          <w:szCs w:val="28"/>
        </w:rPr>
        <w:t xml:space="preserve">, что многие </w:t>
      </w:r>
      <w:r w:rsidR="001A1967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2C7879">
        <w:rPr>
          <w:rFonts w:ascii="Times New Roman" w:hAnsi="Times New Roman" w:cs="Times New Roman"/>
          <w:sz w:val="28"/>
          <w:szCs w:val="28"/>
        </w:rPr>
        <w:t>не имели чёткого представления о сущности данного ли</w:t>
      </w:r>
      <w:r w:rsidRPr="002C7879">
        <w:rPr>
          <w:rFonts w:ascii="Times New Roman" w:hAnsi="Times New Roman" w:cs="Times New Roman"/>
          <w:sz w:val="28"/>
          <w:szCs w:val="28"/>
        </w:rPr>
        <w:t>ч</w:t>
      </w:r>
      <w:r w:rsidRPr="002C7879">
        <w:rPr>
          <w:rFonts w:ascii="Times New Roman" w:hAnsi="Times New Roman" w:cs="Times New Roman"/>
          <w:sz w:val="28"/>
          <w:szCs w:val="28"/>
        </w:rPr>
        <w:t>ностного образования, не были знакомы с основными гуманистическими те</w:t>
      </w:r>
      <w:r w:rsidRPr="002C7879">
        <w:rPr>
          <w:rFonts w:ascii="Times New Roman" w:hAnsi="Times New Roman" w:cs="Times New Roman"/>
          <w:sz w:val="28"/>
          <w:szCs w:val="28"/>
        </w:rPr>
        <w:t>о</w:t>
      </w:r>
      <w:r w:rsidRPr="002C7879">
        <w:rPr>
          <w:rFonts w:ascii="Times New Roman" w:hAnsi="Times New Roman" w:cs="Times New Roman"/>
          <w:sz w:val="28"/>
          <w:szCs w:val="28"/>
        </w:rPr>
        <w:t>риями и концепциями, их мотивация к совершению гуманных поступков сн</w:t>
      </w:r>
      <w:r w:rsidRPr="002C7879">
        <w:rPr>
          <w:rFonts w:ascii="Times New Roman" w:hAnsi="Times New Roman" w:cs="Times New Roman"/>
          <w:sz w:val="28"/>
          <w:szCs w:val="28"/>
        </w:rPr>
        <w:t>и</w:t>
      </w:r>
      <w:r w:rsidRPr="002C7879">
        <w:rPr>
          <w:rFonts w:ascii="Times New Roman" w:hAnsi="Times New Roman" w:cs="Times New Roman"/>
          <w:sz w:val="28"/>
          <w:szCs w:val="28"/>
        </w:rPr>
        <w:t>жена, что соответствовало низкому уровню</w:t>
      </w:r>
      <w:r w:rsidR="00DB6228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Pr="002C7879">
        <w:rPr>
          <w:rFonts w:ascii="Times New Roman" w:hAnsi="Times New Roman" w:cs="Times New Roman"/>
          <w:sz w:val="28"/>
          <w:szCs w:val="28"/>
        </w:rPr>
        <w:t>. По итогам констат</w:t>
      </w:r>
      <w:r w:rsidRPr="002C7879">
        <w:rPr>
          <w:rFonts w:ascii="Times New Roman" w:hAnsi="Times New Roman" w:cs="Times New Roman"/>
          <w:sz w:val="28"/>
          <w:szCs w:val="28"/>
        </w:rPr>
        <w:t>и</w:t>
      </w:r>
      <w:r w:rsidRPr="002C7879">
        <w:rPr>
          <w:rFonts w:ascii="Times New Roman" w:hAnsi="Times New Roman" w:cs="Times New Roman"/>
          <w:sz w:val="28"/>
          <w:szCs w:val="28"/>
        </w:rPr>
        <w:t>рующего э</w:t>
      </w:r>
      <w:r w:rsidR="00FF53AE">
        <w:rPr>
          <w:rFonts w:ascii="Times New Roman" w:hAnsi="Times New Roman" w:cs="Times New Roman"/>
          <w:sz w:val="28"/>
          <w:szCs w:val="28"/>
        </w:rPr>
        <w:t>тапа</w:t>
      </w:r>
      <w:r w:rsidRPr="002C7879">
        <w:rPr>
          <w:rFonts w:ascii="Times New Roman" w:hAnsi="Times New Roman" w:cs="Times New Roman"/>
          <w:sz w:val="28"/>
          <w:szCs w:val="28"/>
        </w:rPr>
        <w:t xml:space="preserve"> было установлено, что на начало эксперимента </w:t>
      </w:r>
      <w:r w:rsidR="00FF53AE">
        <w:rPr>
          <w:rFonts w:ascii="Times New Roman" w:hAnsi="Times New Roman" w:cs="Times New Roman"/>
          <w:sz w:val="28"/>
          <w:szCs w:val="28"/>
        </w:rPr>
        <w:t xml:space="preserve">у большей части студентов экспериментальной </w:t>
      </w:r>
      <w:r w:rsidR="001A196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FF53AE" w:rsidRPr="00FF53AE">
        <w:rPr>
          <w:rFonts w:ascii="Times New Roman" w:hAnsi="Times New Roman" w:cs="Times New Roman"/>
          <w:sz w:val="28"/>
          <w:szCs w:val="28"/>
        </w:rPr>
        <w:t>(</w:t>
      </w:r>
      <w:r w:rsidR="00FF53AE" w:rsidRPr="00FF53AE">
        <w:rPr>
          <w:rFonts w:ascii="Times New Roman" w:hAnsi="Times New Roman" w:cs="Times New Roman"/>
          <w:sz w:val="28"/>
        </w:rPr>
        <w:t xml:space="preserve">80 %) </w:t>
      </w:r>
      <w:r w:rsidR="00FF53AE" w:rsidRPr="00FF53AE">
        <w:rPr>
          <w:rFonts w:ascii="Times New Roman" w:hAnsi="Times New Roman" w:cs="Times New Roman"/>
          <w:sz w:val="28"/>
          <w:szCs w:val="28"/>
        </w:rPr>
        <w:t xml:space="preserve">и контрольной </w:t>
      </w:r>
      <w:r w:rsidR="001A196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FF53AE" w:rsidRPr="00FF53AE">
        <w:rPr>
          <w:rFonts w:ascii="Times New Roman" w:hAnsi="Times New Roman" w:cs="Times New Roman"/>
          <w:sz w:val="28"/>
          <w:szCs w:val="28"/>
        </w:rPr>
        <w:t>(</w:t>
      </w:r>
      <w:r w:rsidR="00FF53AE" w:rsidRPr="00FF53AE">
        <w:rPr>
          <w:rFonts w:ascii="Times New Roman" w:hAnsi="Times New Roman" w:cs="Times New Roman"/>
          <w:sz w:val="28"/>
        </w:rPr>
        <w:t xml:space="preserve">68,6%) </w:t>
      </w:r>
      <w:r w:rsidR="00FF53AE" w:rsidRPr="00652FF7">
        <w:rPr>
          <w:rFonts w:ascii="Times New Roman" w:hAnsi="Times New Roman" w:cs="Times New Roman"/>
          <w:sz w:val="28"/>
          <w:szCs w:val="28"/>
        </w:rPr>
        <w:t xml:space="preserve">отмечался низкий </w:t>
      </w:r>
      <w:r w:rsidRPr="00652FF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52F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2FF7"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7F0FE0" w:rsidRPr="00C57988" w:rsidRDefault="006F64F9" w:rsidP="00563EF5">
      <w:pPr>
        <w:pStyle w:val="a5"/>
        <w:widowControl w:val="0"/>
        <w:autoSpaceDE w:val="0"/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FF53AE">
        <w:rPr>
          <w:rFonts w:ascii="Times New Roman" w:hAnsi="Times New Roman" w:cs="Times New Roman"/>
          <w:sz w:val="28"/>
          <w:szCs w:val="28"/>
        </w:rPr>
        <w:t xml:space="preserve">формирующий эксперимент, в </w:t>
      </w:r>
      <w:r w:rsidR="00E516D5" w:rsidRPr="00981066">
        <w:rPr>
          <w:rFonts w:ascii="Times New Roman" w:hAnsi="Times New Roman" w:cs="Times New Roman"/>
          <w:sz w:val="28"/>
          <w:szCs w:val="28"/>
        </w:rPr>
        <w:t xml:space="preserve">ходе </w:t>
      </w:r>
      <w:r w:rsidR="00FF53AE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1126A8" w:rsidRPr="00981066">
        <w:rPr>
          <w:rStyle w:val="hl"/>
          <w:rFonts w:ascii="Times New Roman" w:hAnsi="Times New Roman" w:cs="Times New Roman"/>
          <w:sz w:val="28"/>
          <w:szCs w:val="28"/>
        </w:rPr>
        <w:t xml:space="preserve">была внедрена </w:t>
      </w:r>
      <w:r w:rsidR="00E516D5" w:rsidRPr="00981066">
        <w:rPr>
          <w:rFonts w:ascii="Times New Roman" w:hAnsi="Times New Roman" w:cs="Times New Roman"/>
          <w:sz w:val="28"/>
          <w:szCs w:val="28"/>
        </w:rPr>
        <w:t xml:space="preserve">модель процесса воспитания </w:t>
      </w:r>
      <w:r w:rsidR="00FF53AE">
        <w:rPr>
          <w:rFonts w:ascii="Times New Roman" w:hAnsi="Times New Roman" w:cs="Times New Roman"/>
          <w:sz w:val="28"/>
          <w:szCs w:val="28"/>
        </w:rPr>
        <w:t xml:space="preserve">у будущих врачей </w:t>
      </w:r>
      <w:r w:rsidR="00E516D5" w:rsidRPr="00981066">
        <w:rPr>
          <w:rFonts w:ascii="Times New Roman" w:hAnsi="Times New Roman" w:cs="Times New Roman"/>
          <w:sz w:val="28"/>
          <w:szCs w:val="28"/>
        </w:rPr>
        <w:t>гуманного отношения к челов</w:t>
      </w:r>
      <w:r w:rsidR="00E516D5" w:rsidRPr="00981066">
        <w:rPr>
          <w:rFonts w:ascii="Times New Roman" w:hAnsi="Times New Roman" w:cs="Times New Roman"/>
          <w:sz w:val="28"/>
          <w:szCs w:val="28"/>
        </w:rPr>
        <w:t>е</w:t>
      </w:r>
      <w:r w:rsidR="00E516D5" w:rsidRPr="00981066">
        <w:rPr>
          <w:rFonts w:ascii="Times New Roman" w:hAnsi="Times New Roman" w:cs="Times New Roman"/>
          <w:sz w:val="28"/>
          <w:szCs w:val="28"/>
        </w:rPr>
        <w:lastRenderedPageBreak/>
        <w:t>ку,</w:t>
      </w:r>
      <w:r w:rsidR="00E516D5" w:rsidRPr="0098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D5" w:rsidRPr="00981066">
        <w:rPr>
          <w:rFonts w:ascii="Times New Roman" w:hAnsi="Times New Roman" w:cs="Times New Roman"/>
          <w:sz w:val="28"/>
          <w:szCs w:val="28"/>
        </w:rPr>
        <w:t>проверя</w:t>
      </w:r>
      <w:r w:rsidR="00FF53AE">
        <w:rPr>
          <w:rFonts w:ascii="Times New Roman" w:hAnsi="Times New Roman" w:cs="Times New Roman"/>
          <w:sz w:val="28"/>
          <w:szCs w:val="28"/>
        </w:rPr>
        <w:t>лась ее эффективность и</w:t>
      </w:r>
      <w:r w:rsidR="00E516D5" w:rsidRPr="00981066">
        <w:rPr>
          <w:rFonts w:ascii="Times New Roman" w:hAnsi="Times New Roman" w:cs="Times New Roman"/>
          <w:sz w:val="28"/>
          <w:szCs w:val="28"/>
        </w:rPr>
        <w:t xml:space="preserve"> адекв</w:t>
      </w:r>
      <w:r w:rsidR="00981066">
        <w:rPr>
          <w:rFonts w:ascii="Times New Roman" w:hAnsi="Times New Roman" w:cs="Times New Roman"/>
          <w:sz w:val="28"/>
          <w:szCs w:val="28"/>
        </w:rPr>
        <w:t xml:space="preserve">атность педагогических условий. </w:t>
      </w:r>
    </w:p>
    <w:p w:rsidR="007F0FE0" w:rsidRPr="006B2A21" w:rsidRDefault="007F0FE0" w:rsidP="007F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2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4264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B2A21">
        <w:rPr>
          <w:rFonts w:ascii="Times New Roman" w:hAnsi="Times New Roman" w:cs="Times New Roman"/>
          <w:sz w:val="28"/>
          <w:szCs w:val="28"/>
        </w:rPr>
        <w:t>педагогического условия - организация пед</w:t>
      </w:r>
      <w:r w:rsidRPr="006B2A21">
        <w:rPr>
          <w:rFonts w:ascii="Times New Roman" w:hAnsi="Times New Roman" w:cs="Times New Roman"/>
          <w:sz w:val="28"/>
          <w:szCs w:val="28"/>
        </w:rPr>
        <w:t>а</w:t>
      </w:r>
      <w:r w:rsidRPr="006B2A21">
        <w:rPr>
          <w:rFonts w:ascii="Times New Roman" w:hAnsi="Times New Roman" w:cs="Times New Roman"/>
          <w:sz w:val="28"/>
          <w:szCs w:val="28"/>
        </w:rPr>
        <w:t>гогического процесса с учетом собственной истории жизни и воспитания ст</w:t>
      </w:r>
      <w:r w:rsidRPr="006B2A21">
        <w:rPr>
          <w:rFonts w:ascii="Times New Roman" w:hAnsi="Times New Roman" w:cs="Times New Roman"/>
          <w:sz w:val="28"/>
          <w:szCs w:val="28"/>
        </w:rPr>
        <w:t>у</w:t>
      </w:r>
      <w:r w:rsidRPr="006B2A21">
        <w:rPr>
          <w:rFonts w:ascii="Times New Roman" w:hAnsi="Times New Roman" w:cs="Times New Roman"/>
          <w:sz w:val="28"/>
          <w:szCs w:val="28"/>
        </w:rPr>
        <w:t>дента</w:t>
      </w:r>
      <w:r w:rsidRPr="00DA3B88">
        <w:rPr>
          <w:rFonts w:ascii="Times New Roman" w:hAnsi="Times New Roman" w:cs="Times New Roman"/>
          <w:b/>
          <w:sz w:val="28"/>
          <w:szCs w:val="28"/>
        </w:rPr>
        <w:t>-</w:t>
      </w:r>
      <w:r w:rsidRPr="006B2A21">
        <w:rPr>
          <w:rFonts w:ascii="Times New Roman" w:hAnsi="Times New Roman" w:cs="Times New Roman"/>
          <w:sz w:val="28"/>
          <w:szCs w:val="28"/>
        </w:rPr>
        <w:t xml:space="preserve">медика, сформированных ценностных ориентаций - </w:t>
      </w:r>
      <w:r w:rsidRPr="006B2A21">
        <w:rPr>
          <w:rFonts w:ascii="Times New Roman" w:hAnsi="Times New Roman"/>
          <w:color w:val="000000" w:themeColor="text1"/>
          <w:sz w:val="28"/>
          <w:szCs w:val="28"/>
        </w:rPr>
        <w:t>исследовался жи</w:t>
      </w:r>
      <w:r w:rsidRPr="006B2A2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6B2A21">
        <w:rPr>
          <w:rFonts w:ascii="Times New Roman" w:hAnsi="Times New Roman"/>
          <w:color w:val="000000" w:themeColor="text1"/>
          <w:sz w:val="28"/>
          <w:szCs w:val="28"/>
        </w:rPr>
        <w:t>нен</w:t>
      </w:r>
      <w:r>
        <w:rPr>
          <w:rFonts w:ascii="Times New Roman" w:hAnsi="Times New Roman"/>
          <w:color w:val="000000" w:themeColor="text1"/>
          <w:sz w:val="28"/>
          <w:szCs w:val="28"/>
        </w:rPr>
        <w:t>ный опыт студентов</w:t>
      </w:r>
      <w:r w:rsidRPr="00A45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1BF5">
        <w:rPr>
          <w:rFonts w:ascii="Times New Roman" w:hAnsi="Times New Roman"/>
          <w:color w:val="000000" w:themeColor="text1"/>
          <w:sz w:val="28"/>
          <w:szCs w:val="28"/>
        </w:rPr>
        <w:t xml:space="preserve">путем </w:t>
      </w:r>
      <w:r w:rsidRPr="006B2A21">
        <w:rPr>
          <w:rFonts w:ascii="Times New Roman" w:hAnsi="Times New Roman"/>
          <w:color w:val="000000" w:themeColor="text1"/>
          <w:sz w:val="28"/>
          <w:szCs w:val="28"/>
        </w:rPr>
        <w:t xml:space="preserve">изучения личных дел, результатов первичного вузовского анкетирования, в процессе личных бесед с куратором. </w:t>
      </w:r>
      <w:r w:rsidRPr="006B2A21">
        <w:rPr>
          <w:rFonts w:ascii="Times New Roman" w:hAnsi="Times New Roman" w:cs="Times New Roman"/>
          <w:sz w:val="28"/>
          <w:szCs w:val="28"/>
        </w:rPr>
        <w:t>По результ</w:t>
      </w:r>
      <w:r w:rsidRPr="006B2A21">
        <w:rPr>
          <w:rFonts w:ascii="Times New Roman" w:hAnsi="Times New Roman" w:cs="Times New Roman"/>
          <w:sz w:val="28"/>
          <w:szCs w:val="28"/>
        </w:rPr>
        <w:t>а</w:t>
      </w:r>
      <w:r w:rsidRPr="006B2A21">
        <w:rPr>
          <w:rFonts w:ascii="Times New Roman" w:hAnsi="Times New Roman" w:cs="Times New Roman"/>
          <w:sz w:val="28"/>
          <w:szCs w:val="28"/>
        </w:rPr>
        <w:t xml:space="preserve">там были составлены индивидуальные </w:t>
      </w:r>
      <w:proofErr w:type="spellStart"/>
      <w:r w:rsidRPr="006B2A2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A21">
        <w:rPr>
          <w:rFonts w:ascii="Times New Roman" w:hAnsi="Times New Roman" w:cs="Times New Roman"/>
          <w:sz w:val="28"/>
          <w:szCs w:val="28"/>
        </w:rPr>
        <w:t xml:space="preserve"> на каждого студента эксп</w:t>
      </w:r>
      <w:r w:rsidRPr="006B2A21">
        <w:rPr>
          <w:rFonts w:ascii="Times New Roman" w:hAnsi="Times New Roman" w:cs="Times New Roman"/>
          <w:sz w:val="28"/>
          <w:szCs w:val="28"/>
        </w:rPr>
        <w:t>е</w:t>
      </w:r>
      <w:r w:rsidRPr="006B2A21">
        <w:rPr>
          <w:rFonts w:ascii="Times New Roman" w:hAnsi="Times New Roman" w:cs="Times New Roman"/>
          <w:sz w:val="28"/>
          <w:szCs w:val="28"/>
        </w:rPr>
        <w:t xml:space="preserve">риментальной группы. Достижения и неудачи </w:t>
      </w:r>
      <w:r>
        <w:rPr>
          <w:rFonts w:ascii="Times New Roman" w:hAnsi="Times New Roman" w:cs="Times New Roman"/>
          <w:sz w:val="28"/>
          <w:szCs w:val="28"/>
        </w:rPr>
        <w:t xml:space="preserve">будущих врачей </w:t>
      </w:r>
      <w:r w:rsidRPr="006B2A21">
        <w:rPr>
          <w:rFonts w:ascii="Times New Roman" w:hAnsi="Times New Roman" w:cs="Times New Roman"/>
          <w:sz w:val="28"/>
          <w:szCs w:val="28"/>
        </w:rPr>
        <w:t>в процессе фо</w:t>
      </w:r>
      <w:r w:rsidRPr="006B2A21">
        <w:rPr>
          <w:rFonts w:ascii="Times New Roman" w:hAnsi="Times New Roman" w:cs="Times New Roman"/>
          <w:sz w:val="28"/>
          <w:szCs w:val="28"/>
        </w:rPr>
        <w:t>р</w:t>
      </w:r>
      <w:r w:rsidRPr="006B2A21">
        <w:rPr>
          <w:rFonts w:ascii="Times New Roman" w:hAnsi="Times New Roman" w:cs="Times New Roman"/>
          <w:sz w:val="28"/>
          <w:szCs w:val="28"/>
        </w:rPr>
        <w:t xml:space="preserve">мирования гуманного отношения к человеку фиксировались в кураторском дневнике. </w:t>
      </w:r>
    </w:p>
    <w:p w:rsidR="00C12761" w:rsidRPr="00B31BF5" w:rsidRDefault="00C12761" w:rsidP="00B31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4919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A94919">
        <w:rPr>
          <w:rFonts w:ascii="Times New Roman" w:hAnsi="Times New Roman" w:cs="Times New Roman"/>
          <w:sz w:val="28"/>
          <w:szCs w:val="28"/>
        </w:rPr>
        <w:t xml:space="preserve"> учебного процесса </w:t>
      </w:r>
      <w:r>
        <w:rPr>
          <w:rFonts w:ascii="Times New Roman" w:hAnsi="Times New Roman" w:cs="Times New Roman"/>
          <w:sz w:val="28"/>
          <w:szCs w:val="28"/>
        </w:rPr>
        <w:t>осуществлялась посредством</w:t>
      </w:r>
      <w:r w:rsidRPr="00A94919">
        <w:rPr>
          <w:rFonts w:ascii="Times New Roman" w:hAnsi="Times New Roman" w:cs="Times New Roman"/>
          <w:sz w:val="28"/>
          <w:szCs w:val="28"/>
        </w:rPr>
        <w:t xml:space="preserve"> </w:t>
      </w:r>
      <w:r w:rsidRPr="007F32AB">
        <w:rPr>
          <w:rFonts w:ascii="Times New Roman" w:hAnsi="Times New Roman"/>
          <w:sz w:val="28"/>
          <w:szCs w:val="28"/>
        </w:rPr>
        <w:t>обог</w:t>
      </w:r>
      <w:r w:rsidRPr="007F32AB">
        <w:rPr>
          <w:rFonts w:ascii="Times New Roman" w:hAnsi="Times New Roman"/>
          <w:sz w:val="28"/>
          <w:szCs w:val="28"/>
        </w:rPr>
        <w:t>а</w:t>
      </w:r>
      <w:r w:rsidRPr="007F32AB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ния</w:t>
      </w:r>
      <w:r w:rsidRPr="007F32AB">
        <w:rPr>
          <w:rFonts w:ascii="Times New Roman" w:hAnsi="Times New Roman"/>
          <w:sz w:val="28"/>
          <w:szCs w:val="28"/>
        </w:rPr>
        <w:t xml:space="preserve"> базовых дисциплин материалом гуманистической направленности, ус</w:t>
      </w:r>
      <w:r w:rsidRPr="007F32AB">
        <w:rPr>
          <w:rFonts w:ascii="Times New Roman" w:hAnsi="Times New Roman"/>
          <w:sz w:val="28"/>
          <w:szCs w:val="28"/>
        </w:rPr>
        <w:t>и</w:t>
      </w:r>
      <w:r w:rsidRPr="007F32AB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ния</w:t>
      </w:r>
      <w:r w:rsidRPr="007F32AB">
        <w:rPr>
          <w:rFonts w:ascii="Times New Roman" w:hAnsi="Times New Roman"/>
          <w:sz w:val="28"/>
          <w:szCs w:val="28"/>
        </w:rPr>
        <w:t xml:space="preserve"> гуманистического содержания воспитательной работы с будущими вр</w:t>
      </w:r>
      <w:r w:rsidRPr="007F32AB">
        <w:rPr>
          <w:rFonts w:ascii="Times New Roman" w:hAnsi="Times New Roman"/>
          <w:sz w:val="28"/>
          <w:szCs w:val="28"/>
        </w:rPr>
        <w:t>а</w:t>
      </w:r>
      <w:r w:rsidRPr="007F32AB">
        <w:rPr>
          <w:rFonts w:ascii="Times New Roman" w:hAnsi="Times New Roman"/>
          <w:sz w:val="28"/>
          <w:szCs w:val="28"/>
        </w:rPr>
        <w:t xml:space="preserve">чами и традиционной </w:t>
      </w:r>
      <w:r>
        <w:rPr>
          <w:rFonts w:ascii="Times New Roman" w:hAnsi="Times New Roman"/>
          <w:sz w:val="28"/>
          <w:szCs w:val="28"/>
        </w:rPr>
        <w:t xml:space="preserve">доклинической </w:t>
      </w:r>
      <w:r w:rsidRPr="007F32AB">
        <w:rPr>
          <w:rFonts w:ascii="Times New Roman" w:hAnsi="Times New Roman"/>
          <w:sz w:val="28"/>
          <w:szCs w:val="28"/>
        </w:rPr>
        <w:t>практики</w:t>
      </w:r>
      <w:r w:rsidRPr="00A94919">
        <w:rPr>
          <w:rFonts w:ascii="Times New Roman" w:eastAsia="Times New Roman" w:hAnsi="Times New Roman" w:cs="Times New Roman"/>
          <w:sz w:val="28"/>
          <w:szCs w:val="28"/>
        </w:rPr>
        <w:t xml:space="preserve"> через содержание образования, методы и формы обучения, </w:t>
      </w:r>
      <w:proofErr w:type="spellStart"/>
      <w:r w:rsidRPr="00A94919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A94919">
        <w:rPr>
          <w:rFonts w:ascii="Times New Roman" w:eastAsia="Times New Roman" w:hAnsi="Times New Roman" w:cs="Times New Roman"/>
          <w:sz w:val="28"/>
          <w:szCs w:val="28"/>
        </w:rPr>
        <w:t xml:space="preserve"> учета знаний студентов.</w:t>
      </w:r>
    </w:p>
    <w:p w:rsidR="00C12761" w:rsidRPr="00C12761" w:rsidRDefault="00C12761" w:rsidP="00B3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взаимодействие преподавателей, направленное на восп</w:t>
      </w:r>
      <w:r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тание у будущих врачей гуманного отношения к человеку, </w:t>
      </w:r>
      <w:r w:rsidR="00842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организовывалось </w:t>
      </w:r>
      <w:r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всех </w:t>
      </w:r>
      <w:r w:rsidRPr="004577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стадиях</w:t>
      </w:r>
      <w:r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</w:t>
      </w:r>
      <w:r w:rsidR="0084264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процесса в форме</w:t>
      </w:r>
      <w:r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="0084264D" w:rsidRPr="001C73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 w:rsidR="0084264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привлечения преподавателей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64D" w:rsidRPr="00457726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экспертов</w:t>
      </w:r>
      <w:r w:rsidR="0084264D" w:rsidRPr="001C73BD">
        <w:rPr>
          <w:rFonts w:ascii="Times New Roman" w:hAnsi="Times New Roman" w:cs="Times New Roman"/>
          <w:color w:val="000000"/>
          <w:sz w:val="28"/>
          <w:szCs w:val="28"/>
        </w:rPr>
        <w:t xml:space="preserve"> к различным 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 </w:t>
      </w:r>
      <w:r w:rsidR="00842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и </w:t>
      </w:r>
      <w:proofErr w:type="spellStart"/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="0084264D" w:rsidRPr="001C73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842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студентов; </w:t>
      </w:r>
      <w:r w:rsidR="00083D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совместного руководства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64D" w:rsidRPr="0045772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научной деятельностью</w:t>
      </w:r>
      <w:r w:rsidR="00842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самостоятельной работой</w:t>
      </w:r>
      <w:r w:rsidR="00B3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будущих врачей</w:t>
      </w:r>
      <w:r w:rsidR="0084264D"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83DE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64D" w:rsidRPr="00766B3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 w:rsidR="00083D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264D" w:rsidRPr="00766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</w:t>
      </w:r>
      <w:r w:rsidR="0084264D" w:rsidRPr="001C7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процесса. </w:t>
      </w:r>
    </w:p>
    <w:p w:rsidR="0068031E" w:rsidRPr="00981066" w:rsidRDefault="001126A8" w:rsidP="00981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79">
        <w:rPr>
          <w:rFonts w:ascii="Times New Roman" w:hAnsi="Times New Roman" w:cs="Times New Roman"/>
          <w:sz w:val="28"/>
          <w:szCs w:val="28"/>
        </w:rPr>
        <w:t xml:space="preserve">Экспериментальная работа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предполагала осуществление поэтапного о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разовательного процесса с учетом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Pr="002C787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79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Pr="002C787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67">
        <w:rPr>
          <w:rFonts w:ascii="Times New Roman" w:hAnsi="Times New Roman" w:cs="Times New Roman"/>
          <w:color w:val="000000" w:themeColor="text1"/>
          <w:sz w:val="28"/>
          <w:szCs w:val="28"/>
        </w:rPr>
        <w:t>данного интегративного личностного образования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507" w:rsidRPr="002C7879" w:rsidRDefault="0067503C" w:rsidP="00EF659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7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192667">
        <w:rPr>
          <w:rFonts w:ascii="Times New Roman" w:hAnsi="Times New Roman" w:cs="Times New Roman"/>
          <w:i/>
          <w:sz w:val="28"/>
          <w:szCs w:val="28"/>
        </w:rPr>
        <w:t>демонстрационного этапа</w:t>
      </w:r>
      <w:r w:rsidRPr="002C7879">
        <w:rPr>
          <w:rFonts w:ascii="Times New Roman" w:hAnsi="Times New Roman" w:cs="Times New Roman"/>
          <w:sz w:val="28"/>
          <w:szCs w:val="28"/>
        </w:rPr>
        <w:t xml:space="preserve"> </w:t>
      </w:r>
      <w:r w:rsidR="00FF53AE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2C7879">
        <w:rPr>
          <w:rFonts w:ascii="Times New Roman" w:hAnsi="Times New Roman" w:cs="Times New Roman"/>
          <w:sz w:val="28"/>
          <w:szCs w:val="28"/>
        </w:rPr>
        <w:t>стало предъявл</w:t>
      </w:r>
      <w:r w:rsidRPr="002C7879">
        <w:rPr>
          <w:rFonts w:ascii="Times New Roman" w:hAnsi="Times New Roman" w:cs="Times New Roman"/>
          <w:sz w:val="28"/>
          <w:szCs w:val="28"/>
        </w:rPr>
        <w:t>е</w:t>
      </w:r>
      <w:r w:rsidRPr="002C7879">
        <w:rPr>
          <w:rFonts w:ascii="Times New Roman" w:hAnsi="Times New Roman" w:cs="Times New Roman"/>
          <w:sz w:val="28"/>
          <w:szCs w:val="28"/>
        </w:rPr>
        <w:t>ние образцов</w:t>
      </w:r>
      <w:r w:rsidR="001126A8" w:rsidRPr="002C7879">
        <w:rPr>
          <w:rFonts w:ascii="Times New Roman" w:hAnsi="Times New Roman" w:cs="Times New Roman"/>
          <w:sz w:val="28"/>
          <w:szCs w:val="28"/>
        </w:rPr>
        <w:t xml:space="preserve"> гуманного поведе</w:t>
      </w:r>
      <w:r w:rsidR="00AA2B2B" w:rsidRPr="002C7879">
        <w:rPr>
          <w:rFonts w:ascii="Times New Roman" w:hAnsi="Times New Roman" w:cs="Times New Roman"/>
          <w:sz w:val="28"/>
          <w:szCs w:val="28"/>
        </w:rPr>
        <w:t>ния, ориентация</w:t>
      </w:r>
      <w:r w:rsidR="001126A8" w:rsidRPr="002C7879">
        <w:rPr>
          <w:rFonts w:ascii="Times New Roman" w:hAnsi="Times New Roman" w:cs="Times New Roman"/>
          <w:sz w:val="28"/>
          <w:szCs w:val="28"/>
        </w:rPr>
        <w:t xml:space="preserve"> будущих врачей в многообр</w:t>
      </w:r>
      <w:r w:rsidR="001126A8" w:rsidRPr="002C7879">
        <w:rPr>
          <w:rFonts w:ascii="Times New Roman" w:hAnsi="Times New Roman" w:cs="Times New Roman"/>
          <w:sz w:val="28"/>
          <w:szCs w:val="28"/>
        </w:rPr>
        <w:t>а</w:t>
      </w:r>
      <w:r w:rsidR="001126A8" w:rsidRPr="002C7879">
        <w:rPr>
          <w:rFonts w:ascii="Times New Roman" w:hAnsi="Times New Roman" w:cs="Times New Roman"/>
          <w:sz w:val="28"/>
          <w:szCs w:val="28"/>
        </w:rPr>
        <w:t xml:space="preserve">зии нравственных ценностей современного общества,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 навыков</w:t>
      </w:r>
      <w:r w:rsidR="001126A8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привычного исполнения норм гуманного поведения по отношению к ближайшему окружению. </w:t>
      </w:r>
    </w:p>
    <w:p w:rsidR="00C80507" w:rsidRPr="002C7879" w:rsidRDefault="0055557F" w:rsidP="0041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79">
        <w:rPr>
          <w:rFonts w:ascii="Times New Roman" w:hAnsi="Times New Roman" w:cs="Times New Roman"/>
          <w:sz w:val="28"/>
          <w:szCs w:val="28"/>
        </w:rPr>
        <w:t xml:space="preserve">На </w:t>
      </w:r>
      <w:r w:rsidR="001A1967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2C7879">
        <w:rPr>
          <w:rFonts w:ascii="Times New Roman" w:hAnsi="Times New Roman" w:cs="Times New Roman"/>
          <w:sz w:val="28"/>
          <w:szCs w:val="28"/>
        </w:rPr>
        <w:t xml:space="preserve">этапе содержание педагогического процесса реализовывалось в учебной деятельности на теоретических и практических занятиях по </w:t>
      </w:r>
      <w:r w:rsidR="008C4A93" w:rsidRPr="002C7879">
        <w:rPr>
          <w:rFonts w:ascii="Times New Roman" w:hAnsi="Times New Roman" w:cs="Times New Roman"/>
          <w:sz w:val="28"/>
          <w:szCs w:val="28"/>
        </w:rPr>
        <w:t>истории</w:t>
      </w:r>
      <w:r w:rsidRPr="002C7879">
        <w:rPr>
          <w:rFonts w:ascii="Times New Roman" w:hAnsi="Times New Roman" w:cs="Times New Roman"/>
          <w:sz w:val="28"/>
          <w:szCs w:val="28"/>
        </w:rPr>
        <w:t xml:space="preserve"> Отече</w:t>
      </w:r>
      <w:r w:rsidR="008C4A93" w:rsidRPr="002C7879">
        <w:rPr>
          <w:rFonts w:ascii="Times New Roman" w:hAnsi="Times New Roman" w:cs="Times New Roman"/>
          <w:sz w:val="28"/>
          <w:szCs w:val="28"/>
        </w:rPr>
        <w:t xml:space="preserve">ства, истории медицины, </w:t>
      </w:r>
      <w:proofErr w:type="spellStart"/>
      <w:r w:rsidR="008C4A93" w:rsidRPr="002C7879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2C7879">
        <w:rPr>
          <w:rFonts w:ascii="Times New Roman" w:hAnsi="Times New Roman" w:cs="Times New Roman"/>
          <w:sz w:val="28"/>
          <w:szCs w:val="28"/>
        </w:rPr>
        <w:t>, ино</w:t>
      </w:r>
      <w:r w:rsidR="008C4A93" w:rsidRPr="002C7879">
        <w:rPr>
          <w:rFonts w:ascii="Times New Roman" w:hAnsi="Times New Roman" w:cs="Times New Roman"/>
          <w:sz w:val="28"/>
          <w:szCs w:val="28"/>
        </w:rPr>
        <w:t>странному</w:t>
      </w:r>
      <w:r w:rsidRPr="002C7879">
        <w:rPr>
          <w:rFonts w:ascii="Times New Roman" w:hAnsi="Times New Roman" w:cs="Times New Roman"/>
          <w:sz w:val="28"/>
          <w:szCs w:val="28"/>
        </w:rPr>
        <w:t xml:space="preserve"> язык</w:t>
      </w:r>
      <w:r w:rsidR="008C4A93" w:rsidRPr="002C7879">
        <w:rPr>
          <w:rFonts w:ascii="Times New Roman" w:hAnsi="Times New Roman" w:cs="Times New Roman"/>
          <w:sz w:val="28"/>
          <w:szCs w:val="28"/>
        </w:rPr>
        <w:t>у</w:t>
      </w:r>
      <w:r w:rsidRPr="002C7879">
        <w:rPr>
          <w:rFonts w:ascii="Times New Roman" w:hAnsi="Times New Roman" w:cs="Times New Roman"/>
          <w:sz w:val="28"/>
          <w:szCs w:val="28"/>
        </w:rPr>
        <w:t xml:space="preserve">. </w:t>
      </w:r>
      <w:r w:rsidR="0067503C" w:rsidRPr="002C7879">
        <w:rPr>
          <w:rFonts w:ascii="Times New Roman" w:hAnsi="Times New Roman" w:cs="Times New Roman"/>
          <w:sz w:val="28"/>
          <w:szCs w:val="28"/>
        </w:rPr>
        <w:t>В соде</w:t>
      </w:r>
      <w:r w:rsidR="0067503C" w:rsidRPr="002C7879">
        <w:rPr>
          <w:rFonts w:ascii="Times New Roman" w:hAnsi="Times New Roman" w:cs="Times New Roman"/>
          <w:sz w:val="28"/>
          <w:szCs w:val="28"/>
        </w:rPr>
        <w:t>р</w:t>
      </w:r>
      <w:r w:rsidR="0067503C" w:rsidRPr="002C7879">
        <w:rPr>
          <w:rFonts w:ascii="Times New Roman" w:hAnsi="Times New Roman" w:cs="Times New Roman"/>
          <w:sz w:val="28"/>
          <w:szCs w:val="28"/>
        </w:rPr>
        <w:t xml:space="preserve">жание преподавания </w:t>
      </w:r>
      <w:r w:rsidR="0067503C" w:rsidRPr="00A2378B">
        <w:rPr>
          <w:rFonts w:ascii="Times New Roman" w:hAnsi="Times New Roman" w:cs="Times New Roman"/>
          <w:sz w:val="28"/>
          <w:szCs w:val="28"/>
        </w:rPr>
        <w:t>были введены</w:t>
      </w:r>
      <w:r w:rsidR="0067503C" w:rsidRPr="002C7879">
        <w:rPr>
          <w:rFonts w:ascii="Times New Roman" w:hAnsi="Times New Roman" w:cs="Times New Roman"/>
          <w:sz w:val="28"/>
          <w:szCs w:val="28"/>
        </w:rPr>
        <w:t xml:space="preserve"> представления о гуманистиче</w:t>
      </w:r>
      <w:r w:rsidR="00AA2B2B" w:rsidRPr="002C7879">
        <w:rPr>
          <w:rFonts w:ascii="Times New Roman" w:hAnsi="Times New Roman" w:cs="Times New Roman"/>
          <w:sz w:val="28"/>
          <w:szCs w:val="28"/>
        </w:rPr>
        <w:t>ской сущности профессии врача, категории «</w:t>
      </w:r>
      <w:r w:rsidR="00C80507" w:rsidRPr="002C7879">
        <w:rPr>
          <w:rFonts w:ascii="Times New Roman" w:hAnsi="Times New Roman" w:cs="Times New Roman"/>
          <w:sz w:val="28"/>
          <w:szCs w:val="28"/>
        </w:rPr>
        <w:t>гуманного отношения</w:t>
      </w:r>
      <w:r w:rsidR="00AA2B2B" w:rsidRPr="002C7879">
        <w:rPr>
          <w:rFonts w:ascii="Times New Roman" w:hAnsi="Times New Roman" w:cs="Times New Roman"/>
          <w:sz w:val="28"/>
          <w:szCs w:val="28"/>
        </w:rPr>
        <w:t xml:space="preserve"> к человеку»</w:t>
      </w:r>
      <w:r w:rsidR="00C80507" w:rsidRPr="002C7879">
        <w:rPr>
          <w:rFonts w:ascii="Times New Roman" w:hAnsi="Times New Roman" w:cs="Times New Roman"/>
          <w:sz w:val="28"/>
          <w:szCs w:val="28"/>
        </w:rPr>
        <w:t>, его истоках и проявлениях в истории человечества, его значении в жизнедеятельности чел</w:t>
      </w:r>
      <w:r w:rsidR="00C80507" w:rsidRPr="002C7879">
        <w:rPr>
          <w:rFonts w:ascii="Times New Roman" w:hAnsi="Times New Roman" w:cs="Times New Roman"/>
          <w:sz w:val="28"/>
          <w:szCs w:val="28"/>
        </w:rPr>
        <w:t>о</w:t>
      </w:r>
      <w:r w:rsidR="00AA2B2B" w:rsidRPr="002C7879">
        <w:rPr>
          <w:rFonts w:ascii="Times New Roman" w:hAnsi="Times New Roman" w:cs="Times New Roman"/>
          <w:sz w:val="28"/>
          <w:szCs w:val="28"/>
        </w:rPr>
        <w:t>века</w:t>
      </w:r>
      <w:r w:rsidR="00C80507" w:rsidRPr="002C7879">
        <w:rPr>
          <w:rFonts w:ascii="Times New Roman" w:hAnsi="Times New Roman" w:cs="Times New Roman"/>
          <w:sz w:val="28"/>
          <w:szCs w:val="28"/>
        </w:rPr>
        <w:t xml:space="preserve">. </w:t>
      </w:r>
      <w:r w:rsidR="00C80507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практических занятиях по указанным дисциплинам 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осуществлялось </w:t>
      </w:r>
      <w:r w:rsidR="00C80507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дальней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шее</w:t>
      </w:r>
      <w:r w:rsidR="00C80507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F50848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витие</w:t>
      </w:r>
      <w:r w:rsidR="00C80507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50848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гуманистических знаний</w:t>
      </w:r>
      <w:proofErr w:type="gramEnd"/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студентов,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3A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F81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умений и навыков гуманного поведения по отношению к окружающим людям.</w:t>
      </w:r>
    </w:p>
    <w:p w:rsidR="00C80507" w:rsidRPr="002C7879" w:rsidRDefault="00C80507" w:rsidP="00C805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C7879">
        <w:rPr>
          <w:color w:val="000000" w:themeColor="text1"/>
          <w:sz w:val="28"/>
          <w:szCs w:val="28"/>
        </w:rPr>
        <w:t>Эффективному усвоению содержания обучения способствовали такие м</w:t>
      </w:r>
      <w:r w:rsidRPr="002C7879">
        <w:rPr>
          <w:color w:val="000000" w:themeColor="text1"/>
          <w:sz w:val="28"/>
          <w:szCs w:val="28"/>
        </w:rPr>
        <w:t>е</w:t>
      </w:r>
      <w:r w:rsidRPr="002C7879">
        <w:rPr>
          <w:color w:val="000000" w:themeColor="text1"/>
          <w:sz w:val="28"/>
          <w:szCs w:val="28"/>
        </w:rPr>
        <w:t>тоды</w:t>
      </w:r>
      <w:r w:rsidR="00182353" w:rsidRPr="002C7879">
        <w:rPr>
          <w:color w:val="000000" w:themeColor="text1"/>
          <w:sz w:val="28"/>
          <w:szCs w:val="28"/>
        </w:rPr>
        <w:t xml:space="preserve"> и технологии</w:t>
      </w:r>
      <w:r w:rsidRPr="002C7879">
        <w:rPr>
          <w:color w:val="000000" w:themeColor="text1"/>
          <w:sz w:val="28"/>
          <w:szCs w:val="28"/>
        </w:rPr>
        <w:t xml:space="preserve">, как проблемное изложение, учебная дискуссия, </w:t>
      </w:r>
      <w:r w:rsidR="001A1967">
        <w:rPr>
          <w:color w:val="000000" w:themeColor="text1"/>
          <w:sz w:val="28"/>
          <w:szCs w:val="28"/>
        </w:rPr>
        <w:t>формиров</w:t>
      </w:r>
      <w:r w:rsidR="001A1967">
        <w:rPr>
          <w:color w:val="000000" w:themeColor="text1"/>
          <w:sz w:val="28"/>
          <w:szCs w:val="28"/>
        </w:rPr>
        <w:t>а</w:t>
      </w:r>
      <w:r w:rsidR="001A1967">
        <w:rPr>
          <w:color w:val="000000" w:themeColor="text1"/>
          <w:sz w:val="28"/>
          <w:szCs w:val="28"/>
        </w:rPr>
        <w:t xml:space="preserve">ние </w:t>
      </w:r>
      <w:r w:rsidRPr="002C7879">
        <w:rPr>
          <w:color w:val="000000" w:themeColor="text1"/>
          <w:sz w:val="28"/>
          <w:szCs w:val="28"/>
        </w:rPr>
        <w:t>тезаурус</w:t>
      </w:r>
      <w:r w:rsidR="001A1967">
        <w:rPr>
          <w:color w:val="000000" w:themeColor="text1"/>
          <w:sz w:val="28"/>
          <w:szCs w:val="28"/>
        </w:rPr>
        <w:t>а</w:t>
      </w:r>
      <w:r w:rsidRPr="002C7879">
        <w:rPr>
          <w:color w:val="000000" w:themeColor="text1"/>
          <w:sz w:val="28"/>
          <w:szCs w:val="28"/>
        </w:rPr>
        <w:t xml:space="preserve">, исследовательский метод, проектный метод, </w:t>
      </w:r>
      <w:r w:rsidR="006F64F9">
        <w:rPr>
          <w:color w:val="000000" w:themeColor="text1"/>
          <w:sz w:val="28"/>
          <w:szCs w:val="28"/>
        </w:rPr>
        <w:t>технология созд</w:t>
      </w:r>
      <w:r w:rsidR="006F64F9">
        <w:rPr>
          <w:color w:val="000000" w:themeColor="text1"/>
          <w:sz w:val="28"/>
          <w:szCs w:val="28"/>
        </w:rPr>
        <w:t>а</w:t>
      </w:r>
      <w:r w:rsidR="006F64F9">
        <w:rPr>
          <w:color w:val="000000" w:themeColor="text1"/>
          <w:sz w:val="28"/>
          <w:szCs w:val="28"/>
        </w:rPr>
        <w:t xml:space="preserve">ния </w:t>
      </w:r>
      <w:proofErr w:type="spellStart"/>
      <w:r w:rsidR="006F64F9">
        <w:rPr>
          <w:color w:val="000000" w:themeColor="text1"/>
          <w:sz w:val="28"/>
          <w:szCs w:val="28"/>
        </w:rPr>
        <w:t>мультимедийных</w:t>
      </w:r>
      <w:proofErr w:type="spellEnd"/>
      <w:r w:rsidR="006F64F9">
        <w:rPr>
          <w:color w:val="000000" w:themeColor="text1"/>
          <w:sz w:val="28"/>
          <w:szCs w:val="28"/>
        </w:rPr>
        <w:t xml:space="preserve"> презентаций. </w:t>
      </w:r>
      <w:r w:rsidRPr="002C7879">
        <w:rPr>
          <w:color w:val="000000" w:themeColor="text1"/>
          <w:sz w:val="28"/>
          <w:szCs w:val="28"/>
        </w:rPr>
        <w:t xml:space="preserve">Указанные методы </w:t>
      </w:r>
      <w:r w:rsidR="00182353" w:rsidRPr="002C7879">
        <w:rPr>
          <w:color w:val="000000" w:themeColor="text1"/>
          <w:sz w:val="28"/>
          <w:szCs w:val="28"/>
        </w:rPr>
        <w:t xml:space="preserve">и технологии </w:t>
      </w:r>
      <w:r w:rsidR="00AA2B2B" w:rsidRPr="002C7879">
        <w:rPr>
          <w:color w:val="000000" w:themeColor="text1"/>
          <w:sz w:val="28"/>
          <w:szCs w:val="28"/>
        </w:rPr>
        <w:t>были</w:t>
      </w:r>
      <w:r w:rsidRPr="002C7879">
        <w:rPr>
          <w:color w:val="000000" w:themeColor="text1"/>
          <w:sz w:val="28"/>
          <w:szCs w:val="28"/>
        </w:rPr>
        <w:t xml:space="preserve"> ре</w:t>
      </w:r>
      <w:r w:rsidRPr="002C7879">
        <w:rPr>
          <w:color w:val="000000" w:themeColor="text1"/>
          <w:sz w:val="28"/>
          <w:szCs w:val="28"/>
        </w:rPr>
        <w:t>а</w:t>
      </w:r>
      <w:r w:rsidRPr="002C7879">
        <w:rPr>
          <w:color w:val="000000" w:themeColor="text1"/>
          <w:sz w:val="28"/>
          <w:szCs w:val="28"/>
        </w:rPr>
        <w:t xml:space="preserve">лизованы в традиционных формах </w:t>
      </w:r>
      <w:r w:rsidR="00182353" w:rsidRPr="002C7879">
        <w:rPr>
          <w:color w:val="000000" w:themeColor="text1"/>
          <w:sz w:val="28"/>
          <w:szCs w:val="28"/>
        </w:rPr>
        <w:t xml:space="preserve">организации учебного процесса в вузе </w:t>
      </w:r>
      <w:r w:rsidRPr="002C7879">
        <w:rPr>
          <w:color w:val="000000" w:themeColor="text1"/>
          <w:sz w:val="28"/>
          <w:szCs w:val="28"/>
        </w:rPr>
        <w:t>(ле</w:t>
      </w:r>
      <w:r w:rsidRPr="002C7879">
        <w:rPr>
          <w:color w:val="000000" w:themeColor="text1"/>
          <w:sz w:val="28"/>
          <w:szCs w:val="28"/>
        </w:rPr>
        <w:t>к</w:t>
      </w:r>
      <w:r w:rsidRPr="002C7879">
        <w:rPr>
          <w:color w:val="000000" w:themeColor="text1"/>
          <w:sz w:val="28"/>
          <w:szCs w:val="28"/>
        </w:rPr>
        <w:lastRenderedPageBreak/>
        <w:t>ция, семинар, практикум, научно</w:t>
      </w:r>
      <w:r w:rsidRPr="00E12D8E">
        <w:rPr>
          <w:b/>
          <w:color w:val="000000" w:themeColor="text1"/>
          <w:sz w:val="28"/>
          <w:szCs w:val="28"/>
        </w:rPr>
        <w:t>-</w:t>
      </w:r>
      <w:r w:rsidRPr="002C7879">
        <w:rPr>
          <w:color w:val="000000" w:themeColor="text1"/>
          <w:sz w:val="28"/>
          <w:szCs w:val="28"/>
        </w:rPr>
        <w:t xml:space="preserve">практическая конференция, круглый стол, </w:t>
      </w:r>
      <w:r w:rsidR="00182353" w:rsidRPr="002C7879">
        <w:rPr>
          <w:color w:val="000000" w:themeColor="text1"/>
          <w:sz w:val="28"/>
          <w:szCs w:val="28"/>
        </w:rPr>
        <w:t xml:space="preserve">УИРС, </w:t>
      </w:r>
      <w:r w:rsidRPr="002C7879">
        <w:rPr>
          <w:color w:val="000000" w:themeColor="text1"/>
          <w:sz w:val="28"/>
          <w:szCs w:val="28"/>
        </w:rPr>
        <w:t>С</w:t>
      </w:r>
      <w:r w:rsidR="00182353" w:rsidRPr="002C7879">
        <w:rPr>
          <w:color w:val="000000" w:themeColor="text1"/>
          <w:sz w:val="28"/>
          <w:szCs w:val="28"/>
        </w:rPr>
        <w:t>РС</w:t>
      </w:r>
      <w:r w:rsidRPr="002C7879">
        <w:rPr>
          <w:color w:val="000000" w:themeColor="text1"/>
          <w:sz w:val="28"/>
          <w:szCs w:val="28"/>
        </w:rPr>
        <w:t xml:space="preserve">), </w:t>
      </w:r>
      <w:r w:rsidR="00182353" w:rsidRPr="002C7879">
        <w:rPr>
          <w:color w:val="000000" w:themeColor="text1"/>
          <w:sz w:val="28"/>
          <w:szCs w:val="28"/>
        </w:rPr>
        <w:t>а также активных формах обучения студентов («листая словарь», «интеллектуальный аукцион», «дискуссионные качели»).</w:t>
      </w:r>
    </w:p>
    <w:p w:rsidR="003E2395" w:rsidRPr="002C7879" w:rsidRDefault="00182353" w:rsidP="00EF6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Целенаправленный отбор содержания теоретических и практических з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50848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ятий содействовал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расширению гуманистического мировоззрения студентов. Широкое использование диалоговых форм и методов обучения способствовало развитию у будущих врачей умений </w:t>
      </w:r>
      <w:r w:rsidRPr="002C787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анализировать исторический и культурол</w:t>
      </w:r>
      <w:r w:rsidRPr="002C787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2C787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гический материал гуманистического характера, </w:t>
      </w:r>
      <w:r w:rsidRPr="002C787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грамотно вести научную ди</w:t>
      </w:r>
      <w:r w:rsidRPr="002C787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2C787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куссию</w:t>
      </w:r>
      <w:r w:rsidRPr="002C7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учебного взаимодействия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формировались навыки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устано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ления контакта с собеседником,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и сотрудничества в первичном ст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денческом коллективе. </w:t>
      </w:r>
    </w:p>
    <w:p w:rsidR="00C80507" w:rsidRPr="002C7879" w:rsidRDefault="00182353" w:rsidP="004C15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содержание воспитания на данном этапе </w:t>
      </w:r>
      <w:r w:rsidRPr="00A2378B">
        <w:rPr>
          <w:rFonts w:ascii="Times New Roman" w:hAnsi="Times New Roman" w:cs="Times New Roman"/>
          <w:color w:val="000000" w:themeColor="text1"/>
          <w:sz w:val="28"/>
          <w:szCs w:val="28"/>
        </w:rPr>
        <w:t>были включены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о принципах гуманных взаимоотношений между людьми и проявлении гуманн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го отношения к человеку в медицинской практике: нравственной культуре вр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ча, врачебном долге, основных положениях медицинской этики и деонтологии. </w:t>
      </w:r>
      <w:proofErr w:type="gramStart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Воспитательный аспект образовательного процесса реализовывался при и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пользовании таких методов, как разъяснение, убеждение, педагогическое вн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шение,</w:t>
      </w:r>
      <w:r w:rsidRPr="002C78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требование,</w:t>
      </w:r>
      <w:r w:rsidRPr="002C78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подражание, пример, приучение, упражн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ние, поощрение, а также инновационных локальных технологий воспитания.</w:t>
      </w:r>
      <w:proofErr w:type="gramEnd"/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Будущие врачи </w:t>
      </w:r>
      <w:r w:rsidR="003E2395" w:rsidRPr="002C7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учились </w:t>
      </w:r>
      <w:r w:rsidRPr="002C7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сочетать личные интересы с интересами коллектива,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 помощь сокурсникам и преподавателям, соблюдать элементарные этиче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ские нормы поведения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3FEF" w:rsidRPr="002C7879" w:rsidRDefault="00A73DAE" w:rsidP="0041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Практико</w:t>
      </w:r>
      <w:r w:rsidR="00E657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ориентированный</w:t>
      </w:r>
      <w:proofErr w:type="spellEnd"/>
      <w:r w:rsidR="003E2395" w:rsidRPr="001926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этап</w:t>
      </w:r>
      <w:r w:rsidR="00AA2B2B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предполагал</w:t>
      </w:r>
      <w:r w:rsidR="003E2395" w:rsidRPr="002C787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целенаправленное созд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ние в образовательном процессе воспитывающих ситуаций, направленных на закрепление привычного поведения, характеризующегося исполнением нравс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венных норм.</w:t>
      </w:r>
      <w:r w:rsidR="003E2395" w:rsidRPr="002C78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Содержательный компонент был дополнен философскими и пс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холого</w:t>
      </w:r>
      <w:r w:rsidR="003E2395" w:rsidRPr="00DA3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педагогическими знаниями о сущности гуманного отношения к челов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E2395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ку. 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практических занятиях по </w:t>
      </w:r>
      <w:r w:rsidR="00AA2B2B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философии, педагогике и иностранному языку 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создавались условия для дальнейшего развития 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практического применения 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теоретических знаний о гуманном отношении к человеку, а также воспроизв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дения образцов гуманного поведения в опыте студентов</w:t>
      </w:r>
      <w:r w:rsidR="0055557F" w:rsidRPr="002C7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A2B2B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едиков. </w:t>
      </w:r>
    </w:p>
    <w:p w:rsidR="00413FEF" w:rsidRPr="002C7879" w:rsidRDefault="003E2395" w:rsidP="0041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на </w:t>
      </w:r>
      <w:r w:rsidR="00C12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данном 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этапе активных методов и форм обучения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(м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тод ассоциаций, «мозго</w:t>
      </w:r>
      <w:r w:rsidR="00640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штурм», «кейс – </w:t>
      </w:r>
      <w:proofErr w:type="spellStart"/>
      <w:r w:rsidR="006407E8">
        <w:rPr>
          <w:rFonts w:ascii="Times New Roman" w:hAnsi="Times New Roman" w:cs="Times New Roman"/>
          <w:color w:val="000000" w:themeColor="text1"/>
          <w:sz w:val="28"/>
          <w:szCs w:val="28"/>
        </w:rPr>
        <w:t>стади</w:t>
      </w:r>
      <w:proofErr w:type="spellEnd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», деловая и ролевая игра, ток-шоу,</w:t>
      </w:r>
      <w:r w:rsidRPr="002C78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театрализация, «предлагаю </w:t>
      </w:r>
      <w:r w:rsidRPr="00E12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выбираю») 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способствовало развитию и закреплению умений 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конкретных нравствен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ситуаций, анализа г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манных и антигу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манных поступков,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гуманного межличностного вза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модействия и сотрудничества в коллективе. </w:t>
      </w:r>
    </w:p>
    <w:p w:rsidR="00EF659E" w:rsidRPr="002C7879" w:rsidRDefault="003E2395" w:rsidP="004C150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Воспитательный 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аспект образовательного процесса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данном 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этапе предполагал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приобщение студентов к общественно</w:t>
      </w:r>
      <w:r w:rsidRPr="002C7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полезной деятельности, специальная организация которой выступает как основное условие создания новой системы отношений с нравственной ориентацией на другого человека. В содержание воспитания </w:t>
      </w:r>
      <w:r w:rsidR="00474262" w:rsidRPr="00A2378B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0237F1" w:rsidRPr="00A2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введены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 содержании, видах и формах волонтерской работы; умения предлагать и оказывать помощь нуждающимся; навыки гуманного межличностного взаимодействия.</w:t>
      </w:r>
      <w:r w:rsidR="00474262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аспект во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пита</w:t>
      </w:r>
      <w:r w:rsidR="00AA2B2B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тельного процесса </w:t>
      </w:r>
      <w:r w:rsidR="00474262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допол</w:t>
      </w:r>
      <w:r w:rsidR="00474262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нен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создания воспитывающих с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туаций, поручения, соревнования, а также локальными технологиями воспит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ния («человек рядом», «</w:t>
      </w:r>
      <w:proofErr w:type="spellStart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социодрама</w:t>
      </w:r>
      <w:proofErr w:type="spellEnd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  <w:r w:rsidR="00474262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на данном этапе реализов</w:t>
      </w:r>
      <w:r w:rsidR="00474262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74262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валось в следующих формах: этические тренинги, творческие культурно-массовые мероприятия, во</w:t>
      </w:r>
      <w:r w:rsidR="004C150B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лонтерская работа. 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</w:t>
      </w:r>
      <w:r w:rsidR="00413FE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стереотипном этапе 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интерактивных методов, технологий и форм </w:t>
      </w:r>
      <w:proofErr w:type="spellStart"/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способствовали формированию у будущих врачей навыков привычного исполнения нравственных норм. </w:t>
      </w:r>
      <w:r w:rsidR="00EF659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отношения взаимной зависим</w:t>
      </w:r>
      <w:r w:rsidR="00EF659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659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сти повышало их ответственность друг перед другом. Возросли интерес и ув</w:t>
      </w:r>
      <w:r w:rsidR="00EF659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659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жение к сокурсникам, создавались благоприятные возможности для активного сотрудничества. </w:t>
      </w:r>
    </w:p>
    <w:p w:rsidR="00666A64" w:rsidRPr="002C7879" w:rsidRDefault="00235334" w:rsidP="008C4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926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</w:t>
      </w:r>
      <w:r w:rsidRPr="00192667">
        <w:rPr>
          <w:rFonts w:ascii="Times New Roman" w:hAnsi="Times New Roman" w:cs="Times New Roman"/>
          <w:i/>
          <w:sz w:val="28"/>
          <w:szCs w:val="28"/>
        </w:rPr>
        <w:t xml:space="preserve">тапе реализации </w:t>
      </w:r>
      <w:proofErr w:type="gramStart"/>
      <w:r w:rsidRPr="00192667">
        <w:rPr>
          <w:rFonts w:ascii="Times New Roman" w:hAnsi="Times New Roman" w:cs="Times New Roman"/>
          <w:i/>
          <w:sz w:val="28"/>
          <w:szCs w:val="28"/>
        </w:rPr>
        <w:t>отношения</w:t>
      </w:r>
      <w:proofErr w:type="gramEnd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sz w:val="28"/>
          <w:szCs w:val="28"/>
        </w:rPr>
        <w:t xml:space="preserve">будущие врачи </w:t>
      </w:r>
      <w:r w:rsidRPr="002C7879">
        <w:rPr>
          <w:rFonts w:ascii="Times New Roman" w:hAnsi="Times New Roman" w:cs="Times New Roman"/>
          <w:color w:val="000000"/>
          <w:sz w:val="28"/>
          <w:szCs w:val="28"/>
        </w:rPr>
        <w:t>приобретали опыт г</w:t>
      </w:r>
      <w:r w:rsidRPr="002C78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7879">
        <w:rPr>
          <w:rFonts w:ascii="Times New Roman" w:hAnsi="Times New Roman" w:cs="Times New Roman"/>
          <w:color w:val="000000"/>
          <w:sz w:val="28"/>
          <w:szCs w:val="28"/>
        </w:rPr>
        <w:t xml:space="preserve">манного отношения к пациенту в условиях производственной </w:t>
      </w:r>
      <w:r w:rsidR="000F448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C7879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практики. </w:t>
      </w:r>
      <w:r w:rsidR="0055557F" w:rsidRPr="002C7879">
        <w:rPr>
          <w:rFonts w:ascii="Times New Roman" w:hAnsi="Times New Roman" w:cs="Times New Roman"/>
          <w:sz w:val="28"/>
          <w:szCs w:val="28"/>
        </w:rPr>
        <w:t>Содержательный компонент обогатился знаниями по «Медицинск</w:t>
      </w:r>
      <w:r w:rsidR="0055557F" w:rsidRPr="002C7879">
        <w:rPr>
          <w:rFonts w:ascii="Times New Roman" w:hAnsi="Times New Roman" w:cs="Times New Roman"/>
          <w:sz w:val="28"/>
          <w:szCs w:val="28"/>
        </w:rPr>
        <w:t>о</w:t>
      </w:r>
      <w:r w:rsidR="0055557F" w:rsidRPr="002C7879">
        <w:rPr>
          <w:rFonts w:ascii="Times New Roman" w:hAnsi="Times New Roman" w:cs="Times New Roman"/>
          <w:sz w:val="28"/>
          <w:szCs w:val="28"/>
        </w:rPr>
        <w:t>му праву»</w:t>
      </w:r>
      <w:r w:rsidR="0055557F" w:rsidRPr="002C7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 «Общему уходу за больным», которые способствовали дальнейш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557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му осмыслению нравственного аспекта гуманного отношения к человеку.</w:t>
      </w:r>
      <w:r w:rsidR="0089704E" w:rsidRPr="002C7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7F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66A64" w:rsidRPr="002C78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6A64" w:rsidRPr="002C7879">
        <w:rPr>
          <w:rFonts w:ascii="Times New Roman" w:hAnsi="Times New Roman" w:cs="Times New Roman"/>
          <w:color w:val="000000"/>
          <w:sz w:val="28"/>
          <w:szCs w:val="28"/>
        </w:rPr>
        <w:t>тодический компонент обучения</w:t>
      </w:r>
      <w:r w:rsidR="000237F1">
        <w:rPr>
          <w:rFonts w:ascii="Times New Roman" w:hAnsi="Times New Roman" w:cs="Times New Roman"/>
          <w:color w:val="000000"/>
          <w:sz w:val="28"/>
          <w:szCs w:val="28"/>
        </w:rPr>
        <w:t xml:space="preserve"> был дополнен методами</w:t>
      </w:r>
      <w:r w:rsidR="00666A64" w:rsidRPr="002C7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A64" w:rsidRPr="002C7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демонстрации, инс</w:t>
      </w:r>
      <w:r w:rsidR="00666A64" w:rsidRPr="002C7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666A64" w:rsidRPr="002C7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руктажа, </w:t>
      </w:r>
      <w:r w:rsidR="00666A64" w:rsidRPr="002C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ситуационных задач и т.д. </w:t>
      </w:r>
      <w:r w:rsidRPr="002C7879">
        <w:rPr>
          <w:rFonts w:ascii="Times New Roman" w:hAnsi="Times New Roman" w:cs="Times New Roman"/>
          <w:sz w:val="28"/>
          <w:szCs w:val="28"/>
        </w:rPr>
        <w:t>Эффективной самореализации б</w:t>
      </w:r>
      <w:r w:rsidRPr="002C7879">
        <w:rPr>
          <w:rFonts w:ascii="Times New Roman" w:hAnsi="Times New Roman" w:cs="Times New Roman"/>
          <w:sz w:val="28"/>
          <w:szCs w:val="28"/>
        </w:rPr>
        <w:t>у</w:t>
      </w:r>
      <w:r w:rsidRPr="002C7879">
        <w:rPr>
          <w:rFonts w:ascii="Times New Roman" w:hAnsi="Times New Roman" w:cs="Times New Roman"/>
          <w:sz w:val="28"/>
          <w:szCs w:val="28"/>
        </w:rPr>
        <w:t xml:space="preserve">дущих врачей </w:t>
      </w:r>
      <w:r w:rsidR="0089704E" w:rsidRPr="002C7879">
        <w:rPr>
          <w:rFonts w:ascii="Times New Roman" w:hAnsi="Times New Roman" w:cs="Times New Roman"/>
          <w:sz w:val="28"/>
          <w:szCs w:val="28"/>
        </w:rPr>
        <w:t>способствовала</w:t>
      </w:r>
      <w:r w:rsidRPr="002C7879">
        <w:rPr>
          <w:rFonts w:ascii="Times New Roman" w:hAnsi="Times New Roman" w:cs="Times New Roman"/>
          <w:sz w:val="28"/>
          <w:szCs w:val="28"/>
        </w:rPr>
        <w:t xml:space="preserve"> интеграция традиционных и творческих форм обучения студентов (</w:t>
      </w:r>
      <w:r w:rsidR="0089704E" w:rsidRPr="002C7879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62124A">
        <w:rPr>
          <w:rFonts w:ascii="Times New Roman" w:hAnsi="Times New Roman" w:cs="Times New Roman"/>
          <w:sz w:val="28"/>
          <w:szCs w:val="28"/>
        </w:rPr>
        <w:t>до</w:t>
      </w:r>
      <w:r w:rsidR="0089704E" w:rsidRPr="002C7879">
        <w:rPr>
          <w:rFonts w:ascii="Times New Roman" w:hAnsi="Times New Roman" w:cs="Times New Roman"/>
          <w:sz w:val="28"/>
          <w:szCs w:val="28"/>
        </w:rPr>
        <w:t xml:space="preserve">клиническая практика, </w:t>
      </w:r>
      <w:proofErr w:type="spellStart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джест, </w:t>
      </w:r>
      <w:proofErr w:type="spellStart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A93" w:rsidRPr="002C7879">
        <w:rPr>
          <w:rFonts w:ascii="Times New Roman" w:hAnsi="Times New Roman" w:cs="Times New Roman"/>
          <w:sz w:val="28"/>
          <w:szCs w:val="28"/>
        </w:rPr>
        <w:t xml:space="preserve">В процессе практики </w:t>
      </w:r>
      <w:r w:rsidR="001A1967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8C4A93" w:rsidRPr="002C7879">
        <w:rPr>
          <w:rFonts w:ascii="Times New Roman" w:hAnsi="Times New Roman" w:cs="Times New Roman"/>
          <w:sz w:val="28"/>
          <w:szCs w:val="28"/>
        </w:rPr>
        <w:t xml:space="preserve">учились 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ко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такт с пациентом; выполнять медицинские</w:t>
      </w:r>
      <w:r w:rsidR="000D7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манипуля</w:t>
      </w:r>
      <w:r w:rsidR="000D74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ции, лечебные и проф</w:t>
      </w:r>
      <w:r w:rsidR="000D74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74E2">
        <w:rPr>
          <w:rFonts w:ascii="Times New Roman" w:hAnsi="Times New Roman" w:cs="Times New Roman"/>
          <w:color w:val="000000" w:themeColor="text1"/>
          <w:sz w:val="28"/>
          <w:szCs w:val="28"/>
        </w:rPr>
        <w:t>лакти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ческие процедуры по уходу за больными; оказывать экстрен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ную помощь больному; давать профилактические советы и рекомендации.</w:t>
      </w:r>
    </w:p>
    <w:p w:rsidR="0089704E" w:rsidRPr="002C7879" w:rsidRDefault="00235334" w:rsidP="002C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содержание воспитания </w:t>
      </w:r>
      <w:r w:rsidR="0089704E" w:rsidRPr="00A2378B">
        <w:rPr>
          <w:rFonts w:ascii="Times New Roman" w:hAnsi="Times New Roman" w:cs="Times New Roman"/>
          <w:color w:val="000000" w:themeColor="text1"/>
          <w:sz w:val="28"/>
          <w:szCs w:val="28"/>
        </w:rPr>
        <w:t>были включены</w:t>
      </w:r>
      <w:r w:rsidR="0089704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знания о методах самовосп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тания, умения адеква</w:t>
      </w:r>
      <w:r w:rsidR="001A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тной самооценки и </w:t>
      </w:r>
      <w:proofErr w:type="spellStart"/>
      <w:r w:rsidR="001A1967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поведения, умения проектировать поведение в соответствии с гуманными нормами, пресекать а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тигуманные проявления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704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Испол</w:t>
      </w:r>
      <w:r w:rsidR="00000175">
        <w:rPr>
          <w:rFonts w:ascii="Times New Roman" w:hAnsi="Times New Roman" w:cs="Times New Roman"/>
          <w:color w:val="000000" w:themeColor="text1"/>
          <w:sz w:val="28"/>
          <w:szCs w:val="28"/>
        </w:rPr>
        <w:t>ьзование методов самовоспитания</w:t>
      </w:r>
      <w:r w:rsidR="001A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9704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</w:t>
      </w:r>
      <w:r w:rsidR="0089704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0175">
        <w:rPr>
          <w:rFonts w:ascii="Times New Roman" w:hAnsi="Times New Roman" w:cs="Times New Roman"/>
          <w:color w:val="000000" w:themeColor="text1"/>
          <w:sz w:val="28"/>
          <w:szCs w:val="28"/>
        </w:rPr>
        <w:t>тельных технологий</w:t>
      </w:r>
      <w:r w:rsidR="0089704E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04E" w:rsidRPr="002C7879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666A64" w:rsidRPr="002C7879">
        <w:rPr>
          <w:rFonts w:ascii="Times New Roman" w:hAnsi="Times New Roman" w:cs="Times New Roman"/>
          <w:sz w:val="28"/>
          <w:szCs w:val="28"/>
        </w:rPr>
        <w:t xml:space="preserve">выработке у студентов умений </w:t>
      </w:r>
      <w:proofErr w:type="spellStart"/>
      <w:r w:rsidR="0089704E" w:rsidRPr="002C7879">
        <w:rPr>
          <w:rFonts w:ascii="Times New Roman" w:hAnsi="Times New Roman" w:cs="Times New Roman"/>
          <w:sz w:val="28"/>
          <w:szCs w:val="28"/>
        </w:rPr>
        <w:t>саморег</w:t>
      </w:r>
      <w:r w:rsidR="0089704E" w:rsidRPr="002C7879">
        <w:rPr>
          <w:rFonts w:ascii="Times New Roman" w:hAnsi="Times New Roman" w:cs="Times New Roman"/>
          <w:sz w:val="28"/>
          <w:szCs w:val="28"/>
        </w:rPr>
        <w:t>у</w:t>
      </w:r>
      <w:r w:rsidR="0089704E" w:rsidRPr="002C7879">
        <w:rPr>
          <w:rFonts w:ascii="Times New Roman" w:hAnsi="Times New Roman" w:cs="Times New Roman"/>
          <w:sz w:val="28"/>
          <w:szCs w:val="28"/>
        </w:rPr>
        <w:t>ляции</w:t>
      </w:r>
      <w:proofErr w:type="spellEnd"/>
      <w:r w:rsidR="0089704E" w:rsidRPr="002C7879">
        <w:rPr>
          <w:rFonts w:ascii="Times New Roman" w:hAnsi="Times New Roman" w:cs="Times New Roman"/>
          <w:sz w:val="28"/>
          <w:szCs w:val="28"/>
        </w:rPr>
        <w:t>.</w:t>
      </w:r>
      <w:r w:rsidR="00666A64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данном этапе воспитания, как и на предыдущем, студенты продо</w:t>
      </w:r>
      <w:r w:rsidR="00666A64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66A64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жали участвовать в разнообразных видах практической гуманистической де</w:t>
      </w:r>
      <w:r w:rsidR="00666A64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6A64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(волонтерская работа, «акции милосердия»).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методы, те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нологии и формы воспитания способствовали формированию у будущих врачей навыков осознанного гуманного поведения по отношению к больным и здор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вым людям; уходу за больным; «терапевтического сотрудничества» с пацие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C4A93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тами и коллегами; рефлексии и самоконтроля.</w:t>
      </w:r>
    </w:p>
    <w:p w:rsidR="0063455D" w:rsidRPr="00000175" w:rsidRDefault="004C150B" w:rsidP="00000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1A1967">
        <w:rPr>
          <w:rFonts w:ascii="Times New Roman" w:hAnsi="Times New Roman" w:cs="Times New Roman"/>
          <w:color w:val="000000" w:themeColor="text1"/>
          <w:sz w:val="28"/>
          <w:szCs w:val="28"/>
        </w:rPr>
        <w:t>констатирующе</w:t>
      </w:r>
      <w:r w:rsidR="00000175" w:rsidRPr="00200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00175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аналитическом</w:t>
      </w:r>
      <w:proofErr w:type="spellEnd"/>
      <w:r w:rsidR="002C7879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</w:t>
      </w:r>
      <w:r w:rsidR="000001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175">
        <w:rPr>
          <w:rFonts w:ascii="Times New Roman" w:hAnsi="Times New Roman" w:cs="Times New Roman"/>
          <w:sz w:val="28"/>
          <w:szCs w:val="28"/>
        </w:rPr>
        <w:t xml:space="preserve"> </w:t>
      </w:r>
      <w:r w:rsidR="002C7879" w:rsidRPr="002C7879">
        <w:rPr>
          <w:rFonts w:ascii="Times New Roman" w:hAnsi="Times New Roman" w:cs="Times New Roman"/>
          <w:sz w:val="28"/>
          <w:szCs w:val="28"/>
        </w:rPr>
        <w:t>проанализированы и обобщены результаты экспериментальной работы.</w:t>
      </w:r>
      <w:r w:rsidR="00000175">
        <w:rPr>
          <w:rFonts w:ascii="Times New Roman" w:hAnsi="Times New Roman" w:cs="Times New Roman"/>
          <w:sz w:val="28"/>
          <w:szCs w:val="28"/>
        </w:rPr>
        <w:t xml:space="preserve"> </w:t>
      </w:r>
      <w:r w:rsidR="001A5DD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C7879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DD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аналитическом этапе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следования была осуществлена диагностика, в ходе которой </w:t>
      </w:r>
      <w:r w:rsidRPr="002C7879">
        <w:rPr>
          <w:rFonts w:ascii="Times New Roman" w:hAnsi="Times New Roman" w:cs="Times New Roman"/>
          <w:sz w:val="28"/>
          <w:szCs w:val="28"/>
        </w:rPr>
        <w:t>определен</w:t>
      </w:r>
      <w:r w:rsidR="001A5DDF" w:rsidRPr="002C7879">
        <w:rPr>
          <w:rFonts w:ascii="Times New Roman" w:hAnsi="Times New Roman" w:cs="Times New Roman"/>
          <w:sz w:val="28"/>
          <w:szCs w:val="28"/>
        </w:rPr>
        <w:t>ы</w:t>
      </w:r>
      <w:r w:rsidRPr="002C7879">
        <w:rPr>
          <w:rFonts w:ascii="Times New Roman" w:hAnsi="Times New Roman" w:cs="Times New Roman"/>
          <w:sz w:val="28"/>
          <w:szCs w:val="28"/>
        </w:rPr>
        <w:t xml:space="preserve"> </w:t>
      </w:r>
      <w:r w:rsidR="001A5DDF" w:rsidRPr="002C7879">
        <w:rPr>
          <w:rFonts w:ascii="Times New Roman" w:hAnsi="Times New Roman" w:cs="Times New Roman"/>
          <w:sz w:val="28"/>
          <w:szCs w:val="28"/>
        </w:rPr>
        <w:t>итог</w:t>
      </w:r>
      <w:r w:rsidR="001A5DDF" w:rsidRPr="002C7879">
        <w:rPr>
          <w:rFonts w:ascii="Times New Roman" w:hAnsi="Times New Roman" w:cs="Times New Roman"/>
          <w:sz w:val="28"/>
          <w:szCs w:val="28"/>
        </w:rPr>
        <w:t>о</w:t>
      </w:r>
      <w:r w:rsidR="001A5DDF" w:rsidRPr="002C7879">
        <w:rPr>
          <w:rFonts w:ascii="Times New Roman" w:hAnsi="Times New Roman" w:cs="Times New Roman"/>
          <w:sz w:val="28"/>
          <w:szCs w:val="28"/>
        </w:rPr>
        <w:t xml:space="preserve">вые </w:t>
      </w:r>
      <w:r w:rsidRPr="002C7879">
        <w:rPr>
          <w:rFonts w:ascii="Times New Roman" w:hAnsi="Times New Roman" w:cs="Times New Roman"/>
          <w:sz w:val="28"/>
          <w:szCs w:val="28"/>
        </w:rPr>
        <w:t>уро</w:t>
      </w:r>
      <w:r w:rsidR="002C7879" w:rsidRPr="002C7879">
        <w:rPr>
          <w:rFonts w:ascii="Times New Roman" w:hAnsi="Times New Roman" w:cs="Times New Roman"/>
          <w:sz w:val="28"/>
          <w:szCs w:val="28"/>
        </w:rPr>
        <w:t>в</w:t>
      </w:r>
      <w:r w:rsidR="001A5DDF" w:rsidRPr="002C7879">
        <w:rPr>
          <w:rFonts w:ascii="Times New Roman" w:hAnsi="Times New Roman" w:cs="Times New Roman"/>
          <w:sz w:val="28"/>
          <w:szCs w:val="28"/>
        </w:rPr>
        <w:t>ни</w:t>
      </w:r>
      <w:r w:rsidRPr="002C7879">
        <w:rPr>
          <w:rFonts w:ascii="Times New Roman" w:hAnsi="Times New Roman" w:cs="Times New Roman"/>
          <w:sz w:val="28"/>
          <w:szCs w:val="28"/>
        </w:rPr>
        <w:t xml:space="preserve"> </w:t>
      </w:r>
      <w:r w:rsidR="001A5DDF" w:rsidRPr="002C7879">
        <w:rPr>
          <w:rFonts w:ascii="Times New Roman" w:hAnsi="Times New Roman" w:cs="Times New Roman"/>
          <w:sz w:val="28"/>
          <w:szCs w:val="28"/>
        </w:rPr>
        <w:t xml:space="preserve">гуманного отношения к человеку у студентов </w:t>
      </w:r>
      <w:r w:rsidR="002C7879" w:rsidRPr="002C7879">
        <w:rPr>
          <w:rFonts w:ascii="Times New Roman" w:hAnsi="Times New Roman" w:cs="Times New Roman"/>
          <w:sz w:val="28"/>
          <w:szCs w:val="28"/>
        </w:rPr>
        <w:t>экспер</w:t>
      </w:r>
      <w:r w:rsidR="00192667">
        <w:rPr>
          <w:rFonts w:ascii="Times New Roman" w:hAnsi="Times New Roman" w:cs="Times New Roman"/>
          <w:sz w:val="28"/>
          <w:szCs w:val="28"/>
        </w:rPr>
        <w:t>иментальной и контрольной групп</w:t>
      </w:r>
      <w:r w:rsidR="001A5DDF" w:rsidRPr="002C7879">
        <w:rPr>
          <w:rFonts w:ascii="Times New Roman" w:hAnsi="Times New Roman" w:cs="Times New Roman"/>
          <w:sz w:val="28"/>
          <w:szCs w:val="28"/>
        </w:rPr>
        <w:t>.</w:t>
      </w:r>
      <w:r w:rsidR="002C7879" w:rsidRPr="002C7879">
        <w:rPr>
          <w:rFonts w:ascii="Times New Roman" w:hAnsi="Times New Roman" w:cs="Times New Roman"/>
          <w:sz w:val="28"/>
          <w:szCs w:val="28"/>
        </w:rPr>
        <w:t xml:space="preserve"> </w:t>
      </w:r>
      <w:r w:rsidRPr="002C7879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выявил </w:t>
      </w:r>
      <w:r w:rsidR="001A5DD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полож</w:t>
      </w:r>
      <w:r w:rsidR="001A5DD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5DD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динамики в </w:t>
      </w:r>
      <w:r w:rsidR="001A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развитии </w:t>
      </w:r>
      <w:r w:rsidR="001A5DD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уровней гуманного отношения к человеку у ст</w:t>
      </w:r>
      <w:r w:rsidR="001A5DD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A5DDF"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дентов экспериментальной группы</w:t>
      </w:r>
      <w:r w:rsidR="0063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455D" w:rsidRDefault="0063455D" w:rsidP="00A90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482">
        <w:rPr>
          <w:rFonts w:ascii="Times New Roman" w:hAnsi="Times New Roman"/>
          <w:sz w:val="28"/>
          <w:szCs w:val="28"/>
        </w:rPr>
        <w:lastRenderedPageBreak/>
        <w:t>На заключительном этапе исследования у 25,7</w:t>
      </w:r>
      <w:r w:rsidRPr="00234482">
        <w:rPr>
          <w:rFonts w:ascii="Times New Roman" w:hAnsi="Times New Roman"/>
          <w:b/>
          <w:sz w:val="28"/>
          <w:szCs w:val="28"/>
        </w:rPr>
        <w:t xml:space="preserve"> </w:t>
      </w:r>
      <w:r w:rsidRPr="00234482">
        <w:rPr>
          <w:rFonts w:ascii="Times New Roman" w:hAnsi="Times New Roman"/>
          <w:sz w:val="28"/>
          <w:szCs w:val="28"/>
        </w:rPr>
        <w:t>% студентов экспериме</w:t>
      </w:r>
      <w:r w:rsidRPr="00234482">
        <w:rPr>
          <w:rFonts w:ascii="Times New Roman" w:hAnsi="Times New Roman"/>
          <w:sz w:val="28"/>
          <w:szCs w:val="28"/>
        </w:rPr>
        <w:t>н</w:t>
      </w:r>
      <w:r w:rsidRPr="00234482">
        <w:rPr>
          <w:rFonts w:ascii="Times New Roman" w:hAnsi="Times New Roman"/>
          <w:sz w:val="28"/>
          <w:szCs w:val="28"/>
        </w:rPr>
        <w:t xml:space="preserve">тальной группы отмечался высокий уровень гуманного отношения к человеку (когнитивный компонент - 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 xml:space="preserve">37,1% </w:t>
      </w:r>
      <w:r w:rsidRPr="00234482">
        <w:rPr>
          <w:rFonts w:ascii="Times New Roman" w:hAnsi="Times New Roman"/>
          <w:sz w:val="28"/>
          <w:szCs w:val="28"/>
        </w:rPr>
        <w:t xml:space="preserve"> студентов, эмоциональный – </w:t>
      </w:r>
      <w:r w:rsidRPr="00234482">
        <w:rPr>
          <w:rFonts w:ascii="Times New Roman" w:hAnsi="Times New Roman"/>
          <w:color w:val="000000"/>
          <w:sz w:val="28"/>
          <w:szCs w:val="28"/>
        </w:rPr>
        <w:t>17,1%</w:t>
      </w:r>
      <w:r w:rsidRPr="00234482">
        <w:rPr>
          <w:rFonts w:ascii="Times New Roman" w:hAnsi="Times New Roman"/>
          <w:sz w:val="28"/>
          <w:szCs w:val="28"/>
        </w:rPr>
        <w:t>, поведе</w:t>
      </w:r>
      <w:r w:rsidRPr="00234482">
        <w:rPr>
          <w:rFonts w:ascii="Times New Roman" w:hAnsi="Times New Roman"/>
          <w:sz w:val="28"/>
          <w:szCs w:val="28"/>
        </w:rPr>
        <w:t>н</w:t>
      </w:r>
      <w:r w:rsidRPr="00234482">
        <w:rPr>
          <w:rFonts w:ascii="Times New Roman" w:hAnsi="Times New Roman"/>
          <w:sz w:val="28"/>
          <w:szCs w:val="28"/>
        </w:rPr>
        <w:t xml:space="preserve">ческий – 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>34,3</w:t>
      </w:r>
      <w:r w:rsidRPr="00234482">
        <w:rPr>
          <w:rFonts w:ascii="Times New Roman" w:hAnsi="Times New Roman"/>
          <w:sz w:val="28"/>
          <w:szCs w:val="28"/>
        </w:rPr>
        <w:t>%). На среднем уровне данного личностного образования наход</w:t>
      </w:r>
      <w:r w:rsidRPr="00234482">
        <w:rPr>
          <w:rFonts w:ascii="Times New Roman" w:hAnsi="Times New Roman"/>
          <w:sz w:val="28"/>
          <w:szCs w:val="28"/>
        </w:rPr>
        <w:t>и</w:t>
      </w:r>
      <w:r w:rsidRPr="00234482">
        <w:rPr>
          <w:rFonts w:ascii="Times New Roman" w:hAnsi="Times New Roman"/>
          <w:sz w:val="28"/>
          <w:szCs w:val="28"/>
        </w:rPr>
        <w:t>лось 62,9</w:t>
      </w:r>
      <w:r w:rsidRPr="00234482">
        <w:rPr>
          <w:rFonts w:ascii="Times New Roman" w:hAnsi="Times New Roman"/>
          <w:b/>
          <w:sz w:val="28"/>
          <w:szCs w:val="28"/>
        </w:rPr>
        <w:t xml:space="preserve"> </w:t>
      </w:r>
      <w:r w:rsidRPr="00234482">
        <w:rPr>
          <w:rFonts w:ascii="Times New Roman" w:hAnsi="Times New Roman"/>
          <w:sz w:val="28"/>
          <w:szCs w:val="28"/>
        </w:rPr>
        <w:t>%  будущих врачей (</w:t>
      </w:r>
      <w:proofErr w:type="gramStart"/>
      <w:r w:rsidRPr="00234482">
        <w:rPr>
          <w:rFonts w:ascii="Times New Roman" w:hAnsi="Times New Roman"/>
          <w:sz w:val="28"/>
          <w:szCs w:val="28"/>
        </w:rPr>
        <w:t>когнитивный</w:t>
      </w:r>
      <w:proofErr w:type="gramEnd"/>
      <w:r w:rsidRPr="00234482">
        <w:rPr>
          <w:rFonts w:ascii="Times New Roman" w:hAnsi="Times New Roman"/>
          <w:sz w:val="28"/>
          <w:szCs w:val="28"/>
        </w:rPr>
        <w:t xml:space="preserve"> – 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>51,4%</w:t>
      </w:r>
      <w:r w:rsidRPr="00234482">
        <w:rPr>
          <w:rFonts w:ascii="Times New Roman" w:hAnsi="Times New Roman"/>
          <w:sz w:val="28"/>
          <w:szCs w:val="28"/>
        </w:rPr>
        <w:t xml:space="preserve">, эмоциональный – 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>48,6%</w:t>
      </w:r>
      <w:r w:rsidRPr="00234482">
        <w:rPr>
          <w:rFonts w:ascii="Times New Roman" w:hAnsi="Times New Roman"/>
          <w:sz w:val="28"/>
          <w:szCs w:val="28"/>
        </w:rPr>
        <w:t xml:space="preserve">, поведенческий – 45,7 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234482">
        <w:rPr>
          <w:rFonts w:ascii="Times New Roman" w:hAnsi="Times New Roman"/>
          <w:sz w:val="28"/>
          <w:szCs w:val="28"/>
        </w:rPr>
        <w:t>). Низкий уровень отношения был отмечен у 11,4</w:t>
      </w:r>
      <w:r w:rsidRPr="00234482">
        <w:rPr>
          <w:rFonts w:ascii="Times New Roman" w:hAnsi="Times New Roman"/>
          <w:b/>
          <w:sz w:val="28"/>
          <w:szCs w:val="28"/>
        </w:rPr>
        <w:t xml:space="preserve"> </w:t>
      </w:r>
      <w:r w:rsidRPr="00234482">
        <w:rPr>
          <w:rFonts w:ascii="Times New Roman" w:hAnsi="Times New Roman"/>
          <w:sz w:val="28"/>
          <w:szCs w:val="28"/>
        </w:rPr>
        <w:t xml:space="preserve">% студентов (когнитивный – 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>11,4%</w:t>
      </w:r>
      <w:r w:rsidRPr="00234482">
        <w:rPr>
          <w:rFonts w:ascii="Times New Roman" w:hAnsi="Times New Roman"/>
          <w:sz w:val="28"/>
          <w:szCs w:val="28"/>
        </w:rPr>
        <w:t xml:space="preserve">, эмоциональный – </w:t>
      </w:r>
      <w:r w:rsidRPr="00234482">
        <w:rPr>
          <w:rFonts w:ascii="Times New Roman" w:hAnsi="Times New Roman"/>
          <w:color w:val="000000"/>
          <w:sz w:val="28"/>
          <w:szCs w:val="28"/>
        </w:rPr>
        <w:t>34,3%</w:t>
      </w:r>
      <w:r w:rsidRPr="00234482">
        <w:rPr>
          <w:rFonts w:ascii="Times New Roman" w:hAnsi="Times New Roman"/>
          <w:sz w:val="28"/>
          <w:szCs w:val="28"/>
        </w:rPr>
        <w:t xml:space="preserve">, поведенческий – </w:t>
      </w:r>
      <w:r w:rsidRPr="00234482">
        <w:rPr>
          <w:rFonts w:ascii="Times New Roman" w:hAnsi="Times New Roman"/>
          <w:color w:val="000000"/>
          <w:sz w:val="28"/>
          <w:szCs w:val="28"/>
        </w:rPr>
        <w:t>20</w:t>
      </w:r>
      <w:r w:rsidRPr="002344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3455D">
        <w:rPr>
          <w:rFonts w:ascii="Times New Roman" w:hAnsi="Times New Roman"/>
          <w:color w:val="000000"/>
          <w:sz w:val="28"/>
          <w:szCs w:val="28"/>
        </w:rPr>
        <w:t xml:space="preserve">%) </w:t>
      </w:r>
      <w:r w:rsidRPr="00634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рис. 1</w:t>
      </w:r>
      <w:r w:rsidR="00F75460">
        <w:rPr>
          <w:rFonts w:ascii="Times New Roman" w:hAnsi="Times New Roman"/>
          <w:sz w:val="28"/>
          <w:szCs w:val="28"/>
        </w:rPr>
        <w:t>,2</w:t>
      </w:r>
      <w:r w:rsidRPr="0063455D">
        <w:rPr>
          <w:rFonts w:ascii="Times New Roman" w:hAnsi="Times New Roman"/>
          <w:sz w:val="28"/>
          <w:szCs w:val="28"/>
        </w:rPr>
        <w:t>).</w:t>
      </w:r>
      <w:r w:rsidRPr="00345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0746" w:rsidRPr="002507EF" w:rsidRDefault="00A90746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7F0" w:rsidRDefault="005A3D5E" w:rsidP="00423968">
      <w:pPr>
        <w:tabs>
          <w:tab w:val="right" w:pos="9638"/>
        </w:tabs>
      </w:pPr>
      <w:r w:rsidRPr="005A3D5E">
        <w:rPr>
          <w:noProof/>
        </w:rPr>
        <w:drawing>
          <wp:inline distT="0" distB="0" distL="0" distR="0">
            <wp:extent cx="3048000" cy="33909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A3D5E">
        <w:rPr>
          <w:noProof/>
        </w:rPr>
        <w:drawing>
          <wp:inline distT="0" distB="0" distL="0" distR="0">
            <wp:extent cx="2962275" cy="33909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23968">
        <w:tab/>
      </w:r>
    </w:p>
    <w:p w:rsidR="003337F0" w:rsidRPr="002C7879" w:rsidRDefault="00F75460" w:rsidP="00F75460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23968" w:rsidTr="00423968">
        <w:tc>
          <w:tcPr>
            <w:tcW w:w="4927" w:type="dxa"/>
          </w:tcPr>
          <w:p w:rsidR="00423968" w:rsidRDefault="00423968" w:rsidP="0042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0"/>
              </w:rPr>
              <w:t xml:space="preserve">Рис.1. Результаты диагностики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0"/>
              </w:rPr>
              <w:br/>
              <w:t xml:space="preserve">               на констатирующем этапе</w:t>
            </w:r>
          </w:p>
        </w:tc>
        <w:tc>
          <w:tcPr>
            <w:tcW w:w="4927" w:type="dxa"/>
          </w:tcPr>
          <w:p w:rsidR="00423968" w:rsidRDefault="00423968" w:rsidP="0042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0"/>
              </w:rPr>
              <w:t>Рис. 2. Результаты диагностики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0"/>
              </w:rPr>
              <w:br/>
              <w:t xml:space="preserve">       на контрольном этапе</w:t>
            </w:r>
          </w:p>
        </w:tc>
      </w:tr>
    </w:tbl>
    <w:p w:rsidR="00423968" w:rsidRDefault="00423968" w:rsidP="006345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55D" w:rsidRDefault="0063455D" w:rsidP="006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данных констатирующего и итогового этапа исследования п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казывает, что в результате опытно</w:t>
      </w:r>
      <w:r w:rsidRPr="002C7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экспериментальной работы позитивные уровни гуманного отношения к человеку у студентов экспериментальной гру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пы значительно повысились: высокий – на 25,7%, средний – на 42,9%. Колич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ство студентов с низким уровнем данного личностного образования уменьш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7879">
        <w:rPr>
          <w:rFonts w:ascii="Times New Roman" w:hAnsi="Times New Roman" w:cs="Times New Roman"/>
          <w:color w:val="000000" w:themeColor="text1"/>
          <w:sz w:val="28"/>
          <w:szCs w:val="28"/>
        </w:rPr>
        <w:t>лось на 68,6%.</w:t>
      </w:r>
      <w:r w:rsidRPr="002C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5D" w:rsidRPr="00345051" w:rsidRDefault="0063455D" w:rsidP="0063455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34482">
        <w:rPr>
          <w:rFonts w:ascii="Times New Roman" w:hAnsi="Times New Roman"/>
          <w:color w:val="000000" w:themeColor="text1"/>
          <w:sz w:val="28"/>
          <w:szCs w:val="28"/>
        </w:rPr>
        <w:t xml:space="preserve">В контрольной группе данные показатели составляют: высокий уровень – 0% (когнитивный компонент </w:t>
      </w:r>
      <w:r w:rsidRPr="00234482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 xml:space="preserve"> 14,3%, эмоциональный – 0%, поведенческий – 0%); средний уровень – 48,6% (когнитивный - 54,3%, эмоциональный - 40%, поведенческий - </w:t>
      </w:r>
      <w:r w:rsidRPr="00234482">
        <w:rPr>
          <w:rFonts w:ascii="Times New Roman" w:hAnsi="Times New Roman"/>
          <w:sz w:val="28"/>
          <w:szCs w:val="28"/>
        </w:rPr>
        <w:t>48,6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>%); низкий уровень – 51,4% (когнитивный - 31,4%, эм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34482">
        <w:rPr>
          <w:rFonts w:ascii="Times New Roman" w:hAnsi="Times New Roman"/>
          <w:color w:val="000000" w:themeColor="text1"/>
          <w:sz w:val="28"/>
          <w:szCs w:val="28"/>
        </w:rPr>
        <w:t xml:space="preserve">циональный - </w:t>
      </w:r>
      <w:r w:rsidRPr="00234482">
        <w:rPr>
          <w:rFonts w:ascii="Times New Roman" w:hAnsi="Times New Roman"/>
          <w:color w:val="000000"/>
          <w:sz w:val="28"/>
          <w:szCs w:val="28"/>
        </w:rPr>
        <w:t xml:space="preserve">60%, поведенческий - </w:t>
      </w:r>
      <w:r w:rsidRPr="00234482">
        <w:rPr>
          <w:rFonts w:ascii="Times New Roman" w:hAnsi="Times New Roman"/>
          <w:sz w:val="28"/>
          <w:szCs w:val="28"/>
        </w:rPr>
        <w:t>51,4</w:t>
      </w:r>
      <w:r w:rsidRPr="00234482">
        <w:rPr>
          <w:rFonts w:ascii="Times New Roman" w:hAnsi="Times New Roman"/>
          <w:color w:val="000000"/>
          <w:sz w:val="28"/>
          <w:szCs w:val="28"/>
        </w:rPr>
        <w:t>%)</w:t>
      </w:r>
      <w:r w:rsidRPr="003450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C7879" w:rsidRPr="00800D72" w:rsidRDefault="002C7879" w:rsidP="002C7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CC1EE5">
        <w:rPr>
          <w:rFonts w:ascii="Times New Roman" w:hAnsi="Times New Roman" w:cs="Times New Roman"/>
          <w:sz w:val="28"/>
          <w:szCs w:val="28"/>
        </w:rPr>
        <w:t>В контрольной группе также произошли позитивные изменения, но они оказались менее значимы. У</w:t>
      </w:r>
      <w:r w:rsidRPr="00CC1EE5">
        <w:rPr>
          <w:rFonts w:ascii="Times New Roman" w:hAnsi="Times New Roman" w:cs="Times New Roman"/>
          <w:color w:val="000000" w:themeColor="text1"/>
          <w:sz w:val="28"/>
          <w:szCs w:val="20"/>
        </w:rPr>
        <w:t>величилось количество студентов, находящихся на среднем уровне данного личностного образования</w:t>
      </w:r>
      <w:r w:rsidR="000237F1" w:rsidRPr="00CC1EE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(</w:t>
      </w:r>
      <w:r w:rsidR="005116F6" w:rsidRPr="00CC1EE5">
        <w:rPr>
          <w:rFonts w:ascii="Times New Roman" w:hAnsi="Times New Roman" w:cs="Times New Roman"/>
          <w:color w:val="000000" w:themeColor="text1"/>
          <w:sz w:val="28"/>
          <w:szCs w:val="20"/>
        </w:rPr>
        <w:t>на 17,1%</w:t>
      </w:r>
      <w:r w:rsidR="000237F1" w:rsidRPr="00CC1EE5">
        <w:rPr>
          <w:rFonts w:ascii="Times New Roman" w:hAnsi="Times New Roman" w:cs="Times New Roman"/>
          <w:color w:val="000000" w:themeColor="text1"/>
          <w:sz w:val="28"/>
          <w:szCs w:val="20"/>
        </w:rPr>
        <w:t>)</w:t>
      </w:r>
      <w:r w:rsidRPr="00CC1EE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, вместе с тем, по </w:t>
      </w:r>
      <w:r w:rsidRPr="00CC1EE5"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сравнению с констатирующей частью эксперимента общие уровни развития у студентов гуманного отношения к человеку</w:t>
      </w:r>
      <w:r w:rsidR="00CC1EE5" w:rsidRPr="00CC1EE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остались прежними</w:t>
      </w:r>
      <w:r w:rsidRPr="00CC1EE5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FA2A23" w:rsidRPr="00F26BC4" w:rsidRDefault="00FA2A23" w:rsidP="00FA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B4F">
        <w:rPr>
          <w:rFonts w:ascii="Times New Roman" w:hAnsi="Times New Roman" w:cs="Times New Roman"/>
          <w:sz w:val="28"/>
          <w:szCs w:val="28"/>
        </w:rPr>
        <w:t xml:space="preserve">Проведенное в ходе </w:t>
      </w:r>
      <w:proofErr w:type="spellStart"/>
      <w:r w:rsidRPr="00E42B4F">
        <w:rPr>
          <w:rFonts w:ascii="Times New Roman" w:hAnsi="Times New Roman" w:cs="Times New Roman"/>
          <w:sz w:val="28"/>
          <w:szCs w:val="28"/>
        </w:rPr>
        <w:t>констатирующе</w:t>
      </w:r>
      <w:r w:rsidRPr="00E42B4F">
        <w:rPr>
          <w:rFonts w:ascii="Times New Roman" w:hAnsi="Times New Roman" w:cs="Times New Roman"/>
          <w:b/>
          <w:sz w:val="28"/>
          <w:szCs w:val="28"/>
        </w:rPr>
        <w:t>-</w:t>
      </w:r>
      <w:r w:rsidRPr="00E42B4F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E42B4F">
        <w:rPr>
          <w:rFonts w:ascii="Times New Roman" w:hAnsi="Times New Roman" w:cs="Times New Roman"/>
          <w:sz w:val="28"/>
          <w:szCs w:val="28"/>
        </w:rPr>
        <w:t xml:space="preserve"> этапа статистич</w:t>
      </w:r>
      <w:r w:rsidRPr="00E42B4F">
        <w:rPr>
          <w:rFonts w:ascii="Times New Roman" w:hAnsi="Times New Roman" w:cs="Times New Roman"/>
          <w:sz w:val="28"/>
          <w:szCs w:val="28"/>
        </w:rPr>
        <w:t>е</w:t>
      </w:r>
      <w:r w:rsidRPr="00E42B4F">
        <w:rPr>
          <w:rFonts w:ascii="Times New Roman" w:hAnsi="Times New Roman" w:cs="Times New Roman"/>
          <w:sz w:val="28"/>
          <w:szCs w:val="28"/>
        </w:rPr>
        <w:t xml:space="preserve">ское исследование </w:t>
      </w:r>
      <w:r w:rsidRPr="00E42B4F">
        <w:rPr>
          <w:rFonts w:ascii="Times New Roman" w:eastAsia="Times New Roman" w:hAnsi="Times New Roman" w:cs="Times New Roman"/>
          <w:sz w:val="28"/>
          <w:szCs w:val="28"/>
        </w:rPr>
        <w:t>с помощью метода сравнения средних величин</w:t>
      </w:r>
      <w:r w:rsidRPr="00E42B4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E42B4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2B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2B4F">
        <w:rPr>
          <w:rFonts w:ascii="Times New Roman" w:hAnsi="Times New Roman" w:cs="Times New Roman"/>
          <w:sz w:val="28"/>
          <w:szCs w:val="28"/>
        </w:rPr>
        <w:t>-критерий</w:t>
      </w:r>
      <w:r w:rsidRPr="00E42B4F">
        <w:rPr>
          <w:rFonts w:ascii="Times New Roman" w:eastAsia="Times New Roman" w:hAnsi="Times New Roman" w:cs="Times New Roman"/>
          <w:sz w:val="28"/>
          <w:szCs w:val="28"/>
        </w:rPr>
        <w:t xml:space="preserve"> «Стьюдента») </w:t>
      </w:r>
      <w:r w:rsidRPr="00E42B4F">
        <w:rPr>
          <w:rFonts w:ascii="Times New Roman" w:hAnsi="Times New Roman" w:cs="Times New Roman"/>
          <w:sz w:val="28"/>
          <w:szCs w:val="28"/>
        </w:rPr>
        <w:t>показало низкую степень корреляции показателей в экспериме</w:t>
      </w:r>
      <w:r w:rsidRPr="00E42B4F">
        <w:rPr>
          <w:rFonts w:ascii="Times New Roman" w:hAnsi="Times New Roman" w:cs="Times New Roman"/>
          <w:sz w:val="28"/>
          <w:szCs w:val="28"/>
        </w:rPr>
        <w:t>н</w:t>
      </w:r>
      <w:r w:rsidRPr="00E42B4F">
        <w:rPr>
          <w:rFonts w:ascii="Times New Roman" w:hAnsi="Times New Roman" w:cs="Times New Roman"/>
          <w:sz w:val="28"/>
          <w:szCs w:val="28"/>
        </w:rPr>
        <w:t>тальной и контрольной группах на итоговом этапе эксперимента.</w:t>
      </w:r>
      <w:proofErr w:type="gramEnd"/>
      <w:r w:rsidRPr="00E42B4F">
        <w:rPr>
          <w:rFonts w:ascii="Times New Roman" w:hAnsi="Times New Roman" w:cs="Times New Roman"/>
          <w:sz w:val="28"/>
          <w:szCs w:val="28"/>
        </w:rPr>
        <w:t xml:space="preserve"> Так как а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бс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лютное значение t-критерия меньше критического: </w:t>
      </w:r>
      <w:proofErr w:type="spellStart"/>
      <w:r w:rsidRPr="00E42B4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42B4F">
        <w:rPr>
          <w:rFonts w:ascii="Times New Roman" w:hAnsi="Times New Roman" w:cs="Times New Roman"/>
          <w:sz w:val="28"/>
          <w:szCs w:val="28"/>
        </w:rPr>
        <w:t xml:space="preserve"> = 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0.78 &lt; </w:t>
      </w:r>
      <w:proofErr w:type="gramStart"/>
      <w:r w:rsidRPr="00E42B4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E42B4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кр.α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2.92, след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вательно, зависимости между случайными величинами экспериментальной и контрольной группы нет </w:t>
      </w:r>
      <w:r w:rsidRPr="00E42B4F">
        <w:rPr>
          <w:rFonts w:ascii="Times New Roman" w:hAnsi="Times New Roman" w:cs="Times New Roman"/>
          <w:sz w:val="28"/>
          <w:szCs w:val="28"/>
        </w:rPr>
        <w:t>с вероятностью 0,9.</w:t>
      </w:r>
      <w:r w:rsidRPr="00CC1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99D" w:rsidRDefault="007A1EC4" w:rsidP="00A4099D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28">
        <w:rPr>
          <w:rFonts w:ascii="Times New Roman" w:hAnsi="Times New Roman" w:cs="Times New Roman"/>
          <w:sz w:val="28"/>
          <w:szCs w:val="28"/>
        </w:rPr>
        <w:t>Таким образом, целенаправленная работа, которая</w:t>
      </w:r>
      <w:r w:rsidRPr="007A1EC4">
        <w:rPr>
          <w:rFonts w:ascii="Times New Roman" w:hAnsi="Times New Roman" w:cs="Times New Roman"/>
          <w:sz w:val="28"/>
          <w:szCs w:val="28"/>
        </w:rPr>
        <w:t xml:space="preserve"> была организована в ходе формирующего этапа эксперимента, позволила значительно повысить уровень гуманного отношения к человеку у студентов экспериментальной группы. </w:t>
      </w:r>
      <w:r w:rsidRPr="007A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свидетельствует об </w:t>
      </w:r>
      <w:proofErr w:type="gramStart"/>
      <w:r w:rsidRPr="007A1EC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proofErr w:type="gramEnd"/>
      <w:r w:rsidRPr="007A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реализованной </w:t>
      </w:r>
      <w:r w:rsidRPr="007A1EC4">
        <w:rPr>
          <w:rFonts w:ascii="Times New Roman" w:hAnsi="Times New Roman" w:cs="Times New Roman"/>
          <w:color w:val="000000" w:themeColor="text1"/>
          <w:sz w:val="28"/>
          <w:szCs w:val="28"/>
        </w:rPr>
        <w:t>в ходе экспер</w:t>
      </w:r>
      <w:r w:rsidRPr="007A1E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1EC4">
        <w:rPr>
          <w:rFonts w:ascii="Times New Roman" w:hAnsi="Times New Roman" w:cs="Times New Roman"/>
          <w:color w:val="000000" w:themeColor="text1"/>
          <w:sz w:val="28"/>
          <w:szCs w:val="28"/>
        </w:rPr>
        <w:t>мента модели воспитания.</w:t>
      </w:r>
    </w:p>
    <w:p w:rsidR="007A1EC4" w:rsidRPr="00A4099D" w:rsidRDefault="007A1EC4" w:rsidP="00A4099D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99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40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заключении</w:t>
      </w:r>
      <w:r w:rsidRPr="00A4099D">
        <w:rPr>
          <w:rFonts w:ascii="Times New Roman" w:hAnsi="Times New Roman" w:cs="Times New Roman"/>
          <w:color w:val="000000"/>
          <w:sz w:val="28"/>
          <w:szCs w:val="28"/>
        </w:rPr>
        <w:t xml:space="preserve"> изложены основные положения и выводы, намечены пе</w:t>
      </w:r>
      <w:r w:rsidRPr="00A4099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4099D">
        <w:rPr>
          <w:rFonts w:ascii="Times New Roman" w:hAnsi="Times New Roman" w:cs="Times New Roman"/>
          <w:color w:val="000000"/>
          <w:sz w:val="28"/>
          <w:szCs w:val="28"/>
        </w:rPr>
        <w:t>спективы дальнейшего изучения проблемы.</w:t>
      </w:r>
    </w:p>
    <w:p w:rsidR="00A04D6D" w:rsidRPr="00A4099D" w:rsidRDefault="00A04D6D" w:rsidP="00580695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99D">
        <w:rPr>
          <w:rFonts w:ascii="Times New Roman" w:hAnsi="Times New Roman" w:cs="Times New Roman"/>
          <w:sz w:val="28"/>
          <w:szCs w:val="28"/>
        </w:rPr>
        <w:t>Анализ философской, психолого</w:t>
      </w:r>
      <w:r w:rsidR="0020069D">
        <w:rPr>
          <w:rFonts w:ascii="Times New Roman" w:hAnsi="Times New Roman" w:cs="Times New Roman"/>
          <w:b/>
          <w:sz w:val="28"/>
          <w:szCs w:val="28"/>
        </w:rPr>
        <w:t>-</w:t>
      </w:r>
      <w:r w:rsidRPr="00A4099D">
        <w:rPr>
          <w:rFonts w:ascii="Times New Roman" w:hAnsi="Times New Roman" w:cs="Times New Roman"/>
          <w:sz w:val="28"/>
          <w:szCs w:val="28"/>
        </w:rPr>
        <w:t xml:space="preserve">педагогической и </w:t>
      </w:r>
      <w:proofErr w:type="spellStart"/>
      <w:r w:rsidRPr="00A4099D">
        <w:rPr>
          <w:rFonts w:ascii="Times New Roman" w:hAnsi="Times New Roman" w:cs="Times New Roman"/>
          <w:sz w:val="28"/>
          <w:szCs w:val="28"/>
        </w:rPr>
        <w:t>этико</w:t>
      </w:r>
      <w:r w:rsidR="0020069D" w:rsidRPr="0020069D">
        <w:rPr>
          <w:rFonts w:ascii="Times New Roman" w:hAnsi="Times New Roman" w:cs="Times New Roman"/>
          <w:b/>
          <w:sz w:val="28"/>
          <w:szCs w:val="28"/>
        </w:rPr>
        <w:t>-</w:t>
      </w:r>
      <w:r w:rsidR="00580695">
        <w:rPr>
          <w:rFonts w:ascii="Times New Roman" w:hAnsi="Times New Roman" w:cs="Times New Roman"/>
          <w:sz w:val="28"/>
          <w:szCs w:val="28"/>
        </w:rPr>
        <w:t>деонтологи</w:t>
      </w:r>
      <w:r w:rsidRPr="00A4099D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Pr="00A4099D">
        <w:rPr>
          <w:rFonts w:ascii="Times New Roman" w:hAnsi="Times New Roman" w:cs="Times New Roman"/>
          <w:sz w:val="28"/>
          <w:szCs w:val="28"/>
        </w:rPr>
        <w:t xml:space="preserve"> литературы послужил основой для раскрытия содержания понятия «гуманное отношение к человеку</w:t>
      </w:r>
      <w:r w:rsidR="001E330C">
        <w:rPr>
          <w:rFonts w:ascii="Times New Roman" w:hAnsi="Times New Roman" w:cs="Times New Roman"/>
          <w:sz w:val="28"/>
          <w:szCs w:val="28"/>
        </w:rPr>
        <w:t>»</w:t>
      </w:r>
      <w:r w:rsidRPr="00A4099D">
        <w:rPr>
          <w:rFonts w:ascii="Times New Roman" w:hAnsi="Times New Roman" w:cs="Times New Roman"/>
          <w:sz w:val="28"/>
          <w:szCs w:val="28"/>
        </w:rPr>
        <w:t xml:space="preserve"> у студентов, которое понимается </w:t>
      </w:r>
      <w:r w:rsidR="0063455D">
        <w:rPr>
          <w:rFonts w:ascii="Times New Roman" w:hAnsi="Times New Roman" w:cs="Times New Roman"/>
          <w:sz w:val="28"/>
          <w:szCs w:val="28"/>
        </w:rPr>
        <w:t xml:space="preserve">как 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интегративное личностное образование, составляющими которого являю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ся: когнитивный компонент, отражающий </w:t>
      </w:r>
      <w:r w:rsidR="002C7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понимание 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как выс</w:t>
      </w:r>
      <w:r w:rsidR="002C717D">
        <w:rPr>
          <w:rFonts w:ascii="Times New Roman" w:hAnsi="Times New Roman" w:cs="Times New Roman"/>
          <w:color w:val="000000" w:themeColor="text1"/>
          <w:sz w:val="28"/>
          <w:szCs w:val="28"/>
        </w:rPr>
        <w:t>шей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2C717D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Земле; эмоциональный компонент, характеризующийся неравн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душием к переживаниям, проблемам, здоровью людей; и поведенческий ко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понент, включающий оказание необходимой помощи человеку.</w:t>
      </w:r>
      <w:r w:rsidRPr="00A40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04D6D" w:rsidRPr="00A4099D" w:rsidRDefault="00A04D6D" w:rsidP="00580695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99D">
        <w:rPr>
          <w:rFonts w:ascii="Times New Roman" w:eastAsia="Times New Roman" w:hAnsi="Times New Roman" w:cs="Times New Roman"/>
          <w:sz w:val="28"/>
          <w:szCs w:val="28"/>
        </w:rPr>
        <w:t>В процессе исследования выделены следующие уровни гуманного отношения к чел</w:t>
      </w:r>
      <w:r w:rsidR="002C717D">
        <w:rPr>
          <w:rFonts w:ascii="Times New Roman" w:eastAsia="Times New Roman" w:hAnsi="Times New Roman" w:cs="Times New Roman"/>
          <w:sz w:val="28"/>
          <w:szCs w:val="28"/>
        </w:rPr>
        <w:t>овеку: низкий, средний, высокий</w:t>
      </w:r>
      <w:r w:rsidRPr="00A4099D">
        <w:rPr>
          <w:rFonts w:ascii="Times New Roman" w:eastAsia="Times New Roman" w:hAnsi="Times New Roman" w:cs="Times New Roman"/>
          <w:sz w:val="28"/>
          <w:szCs w:val="28"/>
        </w:rPr>
        <w:t>. Низкий уровень гуманного отношения к человеку характеризуется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отсутствием у будущих врачей пре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ставлений о гуманистических нормах, ценностях, категориях; слабой эмоци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нальной восприимчивостью; возможными проявлениями бестактности, груб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сти, равнодушия по отношению к человеку; оказанием помощи человеку в з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висимости от личностно значимой ситуации. </w:t>
      </w:r>
      <w:r w:rsidRPr="00A4099D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предполагает наличие 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 формальных представлений о гуманизме и гуманном отн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шении к человеку; невыраженную способность к </w:t>
      </w:r>
      <w:proofErr w:type="spellStart"/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сформированную привычку быть внимательным к людям с возможными отступлениями в связи с личностно значимыми мотивами. </w:t>
      </w:r>
      <w:r w:rsidRPr="00A4099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40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330C">
        <w:rPr>
          <w:rFonts w:ascii="Times New Roman" w:eastAsia="Times New Roman" w:hAnsi="Times New Roman" w:cs="Times New Roman"/>
          <w:sz w:val="28"/>
          <w:szCs w:val="28"/>
        </w:rPr>
        <w:t>высокого уровня данного личностного образования</w:t>
      </w:r>
      <w:r w:rsidRPr="00A4099D">
        <w:rPr>
          <w:rFonts w:ascii="Times New Roman" w:eastAsia="Times New Roman" w:hAnsi="Times New Roman" w:cs="Times New Roman"/>
          <w:sz w:val="28"/>
          <w:szCs w:val="28"/>
        </w:rPr>
        <w:t xml:space="preserve"> характерно наличие ценностных представлений о гуманном отн</w:t>
      </w:r>
      <w:r w:rsidRPr="00A409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099D">
        <w:rPr>
          <w:rFonts w:ascii="Times New Roman" w:eastAsia="Times New Roman" w:hAnsi="Times New Roman" w:cs="Times New Roman"/>
          <w:sz w:val="28"/>
          <w:szCs w:val="28"/>
        </w:rPr>
        <w:t>шении к человеку;</w:t>
      </w:r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развитая </w:t>
      </w:r>
      <w:proofErr w:type="spellStart"/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эмпатическая</w:t>
      </w:r>
      <w:proofErr w:type="spellEnd"/>
      <w:r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способность; подчинение нормам врачебной этики из чувства долга; самоконтроль поведения.</w:t>
      </w:r>
    </w:p>
    <w:p w:rsidR="00A4099D" w:rsidRPr="00A4099D" w:rsidRDefault="00A04D6D" w:rsidP="00580695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D6D">
        <w:rPr>
          <w:rFonts w:ascii="Times New Roman" w:hAnsi="Times New Roman" w:cs="Times New Roman"/>
          <w:color w:val="000000"/>
          <w:sz w:val="28"/>
          <w:szCs w:val="28"/>
        </w:rPr>
        <w:t>С опорой на методологические подходы</w:t>
      </w:r>
      <w:r w:rsidR="001E3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D6D">
        <w:rPr>
          <w:rFonts w:ascii="Times New Roman" w:hAnsi="Times New Roman" w:cs="Times New Roman"/>
          <w:color w:val="000000"/>
          <w:sz w:val="28"/>
          <w:szCs w:val="28"/>
        </w:rPr>
        <w:t>и принципы была спрое</w:t>
      </w:r>
      <w:r w:rsidRPr="00A04D6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04D6D">
        <w:rPr>
          <w:rFonts w:ascii="Times New Roman" w:hAnsi="Times New Roman" w:cs="Times New Roman"/>
          <w:color w:val="000000"/>
          <w:sz w:val="28"/>
          <w:szCs w:val="28"/>
        </w:rPr>
        <w:t xml:space="preserve">тирована </w:t>
      </w:r>
      <w:r w:rsidR="00E87BF4" w:rsidRPr="00C1776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04E28">
        <w:rPr>
          <w:rFonts w:ascii="Times New Roman" w:hAnsi="Times New Roman" w:cs="Times New Roman"/>
          <w:color w:val="000000"/>
          <w:sz w:val="28"/>
          <w:szCs w:val="28"/>
        </w:rPr>
        <w:t xml:space="preserve">внедрена </w:t>
      </w:r>
      <w:r w:rsidRPr="00A04D6D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воспитания у будущих врачей гуманного отношения к человеку</w:t>
      </w:r>
      <w:r w:rsidR="00662A1F">
        <w:rPr>
          <w:rFonts w:ascii="Times New Roman" w:hAnsi="Times New Roman" w:cs="Times New Roman"/>
          <w:color w:val="000000"/>
          <w:sz w:val="28"/>
          <w:szCs w:val="28"/>
        </w:rPr>
        <w:t>, которая включает в себя шесть</w:t>
      </w:r>
      <w:r w:rsidRPr="00A04D6D">
        <w:rPr>
          <w:rFonts w:ascii="Times New Roman" w:hAnsi="Times New Roman" w:cs="Times New Roman"/>
          <w:color w:val="000000"/>
          <w:sz w:val="28"/>
          <w:szCs w:val="28"/>
        </w:rPr>
        <w:t xml:space="preserve"> блоков:</w:t>
      </w:r>
      <w:r w:rsidR="00A4099D" w:rsidRPr="00A4099D">
        <w:rPr>
          <w:rFonts w:ascii="Times New Roman" w:hAnsi="Times New Roman" w:cs="Times New Roman"/>
          <w:sz w:val="28"/>
          <w:szCs w:val="28"/>
        </w:rPr>
        <w:t xml:space="preserve"> </w:t>
      </w:r>
      <w:r w:rsidR="00A4099D">
        <w:rPr>
          <w:rFonts w:ascii="Times New Roman" w:hAnsi="Times New Roman" w:cs="Times New Roman"/>
          <w:sz w:val="28"/>
          <w:szCs w:val="28"/>
        </w:rPr>
        <w:t>целевой блок (воспитание у студентов</w:t>
      </w:r>
      <w:r w:rsidR="00A4099D" w:rsidRPr="005C03AA">
        <w:rPr>
          <w:rFonts w:ascii="Times New Roman" w:hAnsi="Times New Roman" w:cs="Times New Roman"/>
          <w:b/>
          <w:sz w:val="28"/>
          <w:szCs w:val="28"/>
        </w:rPr>
        <w:t>-</w:t>
      </w:r>
      <w:r w:rsidR="00A4099D">
        <w:rPr>
          <w:rFonts w:ascii="Times New Roman" w:hAnsi="Times New Roman" w:cs="Times New Roman"/>
          <w:sz w:val="28"/>
          <w:szCs w:val="28"/>
        </w:rPr>
        <w:t>медиков гуманного отношения к человеку), мотивац</w:t>
      </w:r>
      <w:r w:rsidR="00A4099D">
        <w:rPr>
          <w:rFonts w:ascii="Times New Roman" w:hAnsi="Times New Roman" w:cs="Times New Roman"/>
          <w:sz w:val="28"/>
          <w:szCs w:val="28"/>
        </w:rPr>
        <w:t>и</w:t>
      </w:r>
      <w:r w:rsidR="00A4099D">
        <w:rPr>
          <w:rFonts w:ascii="Times New Roman" w:hAnsi="Times New Roman" w:cs="Times New Roman"/>
          <w:sz w:val="28"/>
          <w:szCs w:val="28"/>
        </w:rPr>
        <w:t>онный блок (</w:t>
      </w:r>
      <w:r w:rsidR="0063455D">
        <w:rPr>
          <w:rFonts w:ascii="Times New Roman" w:hAnsi="Times New Roman" w:cs="Times New Roman"/>
          <w:sz w:val="28"/>
          <w:szCs w:val="28"/>
        </w:rPr>
        <w:t>формирован</w:t>
      </w:r>
      <w:r w:rsidR="001E330C">
        <w:rPr>
          <w:rFonts w:ascii="Times New Roman" w:hAnsi="Times New Roman" w:cs="Times New Roman"/>
          <w:sz w:val="28"/>
          <w:szCs w:val="28"/>
        </w:rPr>
        <w:t>ие мотивов самосовершенствования</w:t>
      </w:r>
      <w:r w:rsidR="0063455D">
        <w:rPr>
          <w:rFonts w:ascii="Times New Roman" w:hAnsi="Times New Roman" w:cs="Times New Roman"/>
          <w:sz w:val="28"/>
          <w:szCs w:val="28"/>
        </w:rPr>
        <w:t xml:space="preserve"> и мотивов гума</w:t>
      </w:r>
      <w:r w:rsidR="0063455D">
        <w:rPr>
          <w:rFonts w:ascii="Times New Roman" w:hAnsi="Times New Roman" w:cs="Times New Roman"/>
          <w:sz w:val="28"/>
          <w:szCs w:val="28"/>
        </w:rPr>
        <w:t>н</w:t>
      </w:r>
      <w:r w:rsidR="0063455D">
        <w:rPr>
          <w:rFonts w:ascii="Times New Roman" w:hAnsi="Times New Roman" w:cs="Times New Roman"/>
          <w:sz w:val="28"/>
          <w:szCs w:val="28"/>
        </w:rPr>
        <w:t>ного отношения к человеку</w:t>
      </w:r>
      <w:r w:rsidR="00A4099D">
        <w:rPr>
          <w:rFonts w:ascii="Times New Roman" w:hAnsi="Times New Roman" w:cs="Times New Roman"/>
          <w:sz w:val="28"/>
          <w:szCs w:val="28"/>
        </w:rPr>
        <w:t>), содержательный блок (базовые дисциплины, об</w:t>
      </w:r>
      <w:r w:rsidR="00A4099D">
        <w:rPr>
          <w:rFonts w:ascii="Times New Roman" w:hAnsi="Times New Roman" w:cs="Times New Roman"/>
          <w:sz w:val="28"/>
          <w:szCs w:val="28"/>
        </w:rPr>
        <w:t>о</w:t>
      </w:r>
      <w:r w:rsidR="00A4099D">
        <w:rPr>
          <w:rFonts w:ascii="Times New Roman" w:hAnsi="Times New Roman" w:cs="Times New Roman"/>
          <w:sz w:val="28"/>
          <w:szCs w:val="28"/>
        </w:rPr>
        <w:lastRenderedPageBreak/>
        <w:t>гащенные материалом гуманистической направленности, а также усиление г</w:t>
      </w:r>
      <w:r w:rsidR="00A4099D">
        <w:rPr>
          <w:rFonts w:ascii="Times New Roman" w:hAnsi="Times New Roman" w:cs="Times New Roman"/>
          <w:sz w:val="28"/>
          <w:szCs w:val="28"/>
        </w:rPr>
        <w:t>у</w:t>
      </w:r>
      <w:r w:rsidR="00A4099D">
        <w:rPr>
          <w:rFonts w:ascii="Times New Roman" w:hAnsi="Times New Roman" w:cs="Times New Roman"/>
          <w:sz w:val="28"/>
          <w:szCs w:val="28"/>
        </w:rPr>
        <w:t>манистического содержания</w:t>
      </w:r>
      <w:proofErr w:type="gramEnd"/>
      <w:r w:rsidR="00A4099D">
        <w:rPr>
          <w:rFonts w:ascii="Times New Roman" w:hAnsi="Times New Roman" w:cs="Times New Roman"/>
          <w:sz w:val="28"/>
          <w:szCs w:val="28"/>
        </w:rPr>
        <w:t xml:space="preserve"> воспитательной работы и сестринской практики студентов), процессуальный блок (методы, формы, технологии воспитания г</w:t>
      </w:r>
      <w:r w:rsidR="00A4099D">
        <w:rPr>
          <w:rFonts w:ascii="Times New Roman" w:hAnsi="Times New Roman" w:cs="Times New Roman"/>
          <w:sz w:val="28"/>
          <w:szCs w:val="28"/>
        </w:rPr>
        <w:t>у</w:t>
      </w:r>
      <w:r w:rsidR="00A4099D">
        <w:rPr>
          <w:rFonts w:ascii="Times New Roman" w:hAnsi="Times New Roman" w:cs="Times New Roman"/>
          <w:sz w:val="28"/>
          <w:szCs w:val="28"/>
        </w:rPr>
        <w:t>манного отношения к человеку)</w:t>
      </w:r>
      <w:r w:rsidR="002C717D">
        <w:rPr>
          <w:rFonts w:ascii="Times New Roman" w:hAnsi="Times New Roman" w:cs="Times New Roman"/>
          <w:sz w:val="28"/>
          <w:szCs w:val="28"/>
        </w:rPr>
        <w:t>,</w:t>
      </w:r>
      <w:r w:rsidR="00A4099D">
        <w:rPr>
          <w:rFonts w:ascii="Times New Roman" w:hAnsi="Times New Roman" w:cs="Times New Roman"/>
          <w:sz w:val="28"/>
          <w:szCs w:val="28"/>
        </w:rPr>
        <w:t xml:space="preserve"> </w:t>
      </w:r>
      <w:r w:rsidR="002C717D" w:rsidRPr="002A791D">
        <w:rPr>
          <w:rFonts w:ascii="Times New Roman" w:hAnsi="Times New Roman"/>
          <w:color w:val="000000" w:themeColor="text1"/>
          <w:sz w:val="28"/>
          <w:szCs w:val="28"/>
        </w:rPr>
        <w:t>диагностический блок</w:t>
      </w:r>
      <w:r w:rsidR="002C7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717D" w:rsidRPr="002A791D">
        <w:rPr>
          <w:rFonts w:ascii="Times New Roman" w:hAnsi="Times New Roman"/>
          <w:color w:val="000000" w:themeColor="text1"/>
          <w:sz w:val="28"/>
          <w:szCs w:val="28"/>
        </w:rPr>
        <w:t>(уровни</w:t>
      </w:r>
      <w:r w:rsidR="002C717D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г</w:t>
      </w:r>
      <w:r w:rsidR="002C717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C717D">
        <w:rPr>
          <w:rFonts w:ascii="Times New Roman" w:hAnsi="Times New Roman"/>
          <w:color w:val="000000" w:themeColor="text1"/>
          <w:sz w:val="28"/>
          <w:szCs w:val="28"/>
        </w:rPr>
        <w:t>манного отношения к человеку у студентов</w:t>
      </w:r>
      <w:r w:rsidR="002C717D" w:rsidRPr="005C03AA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2C717D">
        <w:rPr>
          <w:rFonts w:ascii="Times New Roman" w:hAnsi="Times New Roman"/>
          <w:color w:val="000000" w:themeColor="text1"/>
          <w:sz w:val="28"/>
          <w:szCs w:val="28"/>
        </w:rPr>
        <w:t>медиков</w:t>
      </w:r>
      <w:r w:rsidR="002C717D" w:rsidRPr="002A791D">
        <w:rPr>
          <w:rFonts w:ascii="Times New Roman" w:hAnsi="Times New Roman"/>
          <w:color w:val="000000" w:themeColor="text1"/>
          <w:sz w:val="28"/>
          <w:szCs w:val="28"/>
        </w:rPr>
        <w:t>, диагностиче</w:t>
      </w:r>
      <w:r w:rsidR="002C71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C717D" w:rsidRPr="002A791D">
        <w:rPr>
          <w:rFonts w:ascii="Times New Roman" w:hAnsi="Times New Roman"/>
          <w:color w:val="000000" w:themeColor="text1"/>
          <w:sz w:val="28"/>
          <w:szCs w:val="28"/>
        </w:rPr>
        <w:t>кий инстр</w:t>
      </w:r>
      <w:r w:rsidR="002C717D" w:rsidRPr="002A791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C717D" w:rsidRPr="002A791D">
        <w:rPr>
          <w:rFonts w:ascii="Times New Roman" w:hAnsi="Times New Roman"/>
          <w:color w:val="000000" w:themeColor="text1"/>
          <w:sz w:val="28"/>
          <w:szCs w:val="28"/>
        </w:rPr>
        <w:t>ментарий</w:t>
      </w:r>
      <w:r w:rsidR="002C717D">
        <w:rPr>
          <w:rFonts w:ascii="Times New Roman" w:hAnsi="Times New Roman"/>
          <w:color w:val="000000" w:themeColor="text1"/>
          <w:sz w:val="28"/>
          <w:szCs w:val="28"/>
        </w:rPr>
        <w:t xml:space="preserve"> их измерения, </w:t>
      </w:r>
      <w:r w:rsidR="002C717D" w:rsidRPr="002A791D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2C717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C717D" w:rsidRPr="002A791D">
        <w:rPr>
          <w:rFonts w:ascii="Times New Roman" w:hAnsi="Times New Roman"/>
          <w:color w:val="000000" w:themeColor="text1"/>
          <w:sz w:val="28"/>
          <w:szCs w:val="28"/>
        </w:rPr>
        <w:t xml:space="preserve"> системы контроля)</w:t>
      </w:r>
      <w:r w:rsidR="002C71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099D">
        <w:rPr>
          <w:rFonts w:ascii="Times New Roman" w:hAnsi="Times New Roman" w:cs="Times New Roman"/>
          <w:sz w:val="28"/>
          <w:szCs w:val="28"/>
        </w:rPr>
        <w:t>и результативный блок (будущий врач</w:t>
      </w:r>
      <w:r w:rsidR="00E657F7">
        <w:rPr>
          <w:rFonts w:ascii="Times New Roman" w:hAnsi="Times New Roman" w:cs="Times New Roman"/>
          <w:sz w:val="28"/>
          <w:szCs w:val="28"/>
        </w:rPr>
        <w:t>, проявляющий гуманное отношение к человеку</w:t>
      </w:r>
      <w:r w:rsidR="00A4099D">
        <w:rPr>
          <w:rFonts w:ascii="Times New Roman" w:hAnsi="Times New Roman" w:cs="Times New Roman"/>
          <w:sz w:val="28"/>
          <w:szCs w:val="28"/>
        </w:rPr>
        <w:t>)</w:t>
      </w:r>
      <w:r w:rsidR="00A4099D" w:rsidRPr="004046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4099D">
        <w:rPr>
          <w:rFonts w:ascii="Times New Roman" w:hAnsi="Times New Roman" w:cs="Times New Roman"/>
          <w:color w:val="000000"/>
          <w:sz w:val="28"/>
          <w:szCs w:val="28"/>
        </w:rPr>
        <w:t>В модели в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>делены три этапа учебно</w:t>
      </w:r>
      <w:r w:rsidR="00A4099D" w:rsidRPr="00DA3B8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процесса: демонстрационный </w:t>
      </w:r>
      <w:r w:rsidR="00A4099D" w:rsidRPr="00A04D6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4099D" w:rsidRPr="00A04D6D">
        <w:rPr>
          <w:rFonts w:ascii="Times New Roman" w:eastAsia="Times New Roman" w:hAnsi="Times New Roman" w:cs="Times New Roman"/>
          <w:sz w:val="28"/>
          <w:szCs w:val="28"/>
        </w:rPr>
        <w:t xml:space="preserve"> предъявление образцов </w:t>
      </w:r>
      <w:r w:rsidR="00A4099D" w:rsidRPr="00A04D6D">
        <w:rPr>
          <w:rFonts w:ascii="Times New Roman" w:hAnsi="Times New Roman" w:cs="Times New Roman"/>
          <w:sz w:val="28"/>
          <w:szCs w:val="28"/>
        </w:rPr>
        <w:t>гуманного поведения;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7F7">
        <w:rPr>
          <w:rFonts w:ascii="Times New Roman" w:hAnsi="Times New Roman" w:cs="Times New Roman"/>
          <w:color w:val="000000"/>
          <w:sz w:val="28"/>
          <w:szCs w:val="28"/>
        </w:rPr>
        <w:t>практико</w:t>
      </w:r>
      <w:r w:rsidR="00E657F7" w:rsidRPr="005C03A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657F7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ориентированный 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099D" w:rsidRPr="00A04D6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099D" w:rsidRPr="00A04D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099D" w:rsidRPr="00A04D6D">
        <w:rPr>
          <w:rFonts w:ascii="Times New Roman" w:eastAsia="Times New Roman" w:hAnsi="Times New Roman" w:cs="Times New Roman"/>
          <w:sz w:val="28"/>
          <w:szCs w:val="28"/>
        </w:rPr>
        <w:t>крепление умений и навыков привычного исполнения норм гуманного повед</w:t>
      </w:r>
      <w:r w:rsidR="00A4099D" w:rsidRPr="00A04D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099D" w:rsidRPr="00A04D6D">
        <w:rPr>
          <w:rFonts w:ascii="Times New Roman" w:eastAsia="Times New Roman" w:hAnsi="Times New Roman" w:cs="Times New Roman"/>
          <w:sz w:val="28"/>
          <w:szCs w:val="28"/>
        </w:rPr>
        <w:t xml:space="preserve">ния, обусловленного социальной мотивацией; 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>и этап реализации отношения</w:t>
      </w:r>
      <w:r w:rsidR="00A4099D" w:rsidRPr="00A40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30C">
        <w:rPr>
          <w:rFonts w:ascii="Times New Roman" w:eastAsia="Times New Roman" w:hAnsi="Times New Roman"/>
          <w:sz w:val="28"/>
          <w:szCs w:val="28"/>
        </w:rPr>
        <w:t>закрепл</w:t>
      </w:r>
      <w:r w:rsidR="001E330C" w:rsidRPr="00E516D5">
        <w:rPr>
          <w:rFonts w:ascii="Times New Roman" w:eastAsia="Times New Roman" w:hAnsi="Times New Roman"/>
          <w:sz w:val="28"/>
          <w:szCs w:val="28"/>
        </w:rPr>
        <w:t xml:space="preserve">ение </w:t>
      </w:r>
      <w:r w:rsidR="001E330C" w:rsidRPr="00E516D5">
        <w:rPr>
          <w:rFonts w:ascii="Times New Roman" w:hAnsi="Times New Roman"/>
          <w:color w:val="000000"/>
          <w:sz w:val="28"/>
          <w:szCs w:val="28"/>
        </w:rPr>
        <w:t xml:space="preserve">опыта гуманного отношения к </w:t>
      </w:r>
      <w:r w:rsidR="001E330C">
        <w:rPr>
          <w:rFonts w:ascii="Times New Roman" w:hAnsi="Times New Roman"/>
          <w:color w:val="000000"/>
          <w:sz w:val="28"/>
          <w:szCs w:val="28"/>
        </w:rPr>
        <w:t xml:space="preserve">человеку, в частности приобретение данного опыта </w:t>
      </w:r>
      <w:r w:rsidR="001E330C" w:rsidRPr="00E516D5">
        <w:rPr>
          <w:rFonts w:ascii="Times New Roman" w:hAnsi="Times New Roman"/>
          <w:color w:val="000000"/>
          <w:sz w:val="28"/>
          <w:szCs w:val="28"/>
        </w:rPr>
        <w:t xml:space="preserve">в условиях производственной </w:t>
      </w:r>
      <w:r w:rsidR="000F4486">
        <w:rPr>
          <w:rFonts w:ascii="Times New Roman" w:hAnsi="Times New Roman"/>
          <w:color w:val="000000"/>
          <w:sz w:val="28"/>
          <w:szCs w:val="28"/>
        </w:rPr>
        <w:t>до</w:t>
      </w:r>
      <w:r w:rsidR="001E330C" w:rsidRPr="00E516D5">
        <w:rPr>
          <w:rFonts w:ascii="Times New Roman" w:hAnsi="Times New Roman"/>
          <w:color w:val="000000"/>
          <w:sz w:val="28"/>
          <w:szCs w:val="28"/>
        </w:rPr>
        <w:t>клинической практики</w:t>
      </w:r>
      <w:r w:rsidR="00A409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04E28" w:rsidRDefault="00A4099D" w:rsidP="00104E28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09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Эффективность внедрения модели воспитания </w:t>
      </w:r>
      <w:r w:rsidRPr="00A4099D">
        <w:rPr>
          <w:rFonts w:ascii="Times New Roman" w:hAnsi="Times New Roman" w:cs="Times New Roman"/>
          <w:color w:val="000000"/>
          <w:sz w:val="28"/>
          <w:szCs w:val="28"/>
        </w:rPr>
        <w:t>у будущих врачей гуманного отношения к человеку</w:t>
      </w:r>
      <w:r w:rsidRPr="00A409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была обеспечена реализацией следующих п</w:t>
      </w:r>
      <w:r w:rsidRPr="00A4099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409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дагогических условий</w:t>
      </w:r>
      <w:r w:rsidR="00A04D6D" w:rsidRPr="00A409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педагогического процесса с учетом собс</w:t>
      </w:r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венной истории жизни и воспитания студента</w:t>
      </w:r>
      <w:r w:rsidR="00A04D6D" w:rsidRPr="00A40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медика, сформированных ценн</w:t>
      </w:r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57F7">
        <w:rPr>
          <w:rFonts w:ascii="Times New Roman" w:hAnsi="Times New Roman" w:cs="Times New Roman"/>
          <w:color w:val="000000" w:themeColor="text1"/>
          <w:sz w:val="28"/>
          <w:szCs w:val="28"/>
        </w:rPr>
        <w:t>стных ориентаций</w:t>
      </w:r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гуманитаризация</w:t>
      </w:r>
      <w:proofErr w:type="spellEnd"/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процесса,</w:t>
      </w:r>
      <w:r w:rsidR="00ED43EA" w:rsidRPr="00ED43E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6289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направленная на во</w:t>
      </w:r>
      <w:r w:rsidR="00246289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46289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питание у студентов</w:t>
      </w:r>
      <w:r w:rsidR="00246289" w:rsidRPr="00E42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46289" w:rsidRPr="00E42B4F">
        <w:rPr>
          <w:rFonts w:ascii="Times New Roman" w:hAnsi="Times New Roman" w:cs="Times New Roman"/>
          <w:color w:val="000000" w:themeColor="text1"/>
          <w:sz w:val="28"/>
          <w:szCs w:val="28"/>
        </w:rPr>
        <w:t>медиков гуманного отношения к человеку</w:t>
      </w:r>
      <w:r w:rsidR="00ED43EA" w:rsidRPr="00B1608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ED43E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65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педагогическое взаимодействие преподавателей медицинского вуза, ориентированное на во</w:t>
      </w:r>
      <w:r w:rsidR="00E65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65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питание у студентов гуманного отношения к человеку</w:t>
      </w:r>
      <w:r w:rsidR="00A04D6D" w:rsidRPr="00A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17762" w:rsidRPr="00E42B4F" w:rsidRDefault="00104E28" w:rsidP="00C17762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4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Проведенная </w:t>
      </w:r>
      <w:r w:rsidRPr="00E42B4F">
        <w:rPr>
          <w:rFonts w:ascii="Times New Roman" w:hAnsi="Times New Roman" w:cs="Times New Roman"/>
          <w:color w:val="000000" w:themeColor="text1"/>
          <w:sz w:val="28"/>
        </w:rPr>
        <w:t xml:space="preserve">на итоговом этапе 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</w:rPr>
        <w:t>исследования диагностика</w:t>
      </w:r>
      <w:r w:rsidRPr="00E42B4F">
        <w:rPr>
          <w:rFonts w:ascii="Times New Roman" w:hAnsi="Times New Roman" w:cs="Times New Roman"/>
          <w:color w:val="000000" w:themeColor="text1"/>
          <w:sz w:val="28"/>
        </w:rPr>
        <w:t xml:space="preserve"> показала</w:t>
      </w:r>
      <w:r w:rsidRPr="00E42B4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E42B4F">
        <w:rPr>
          <w:rFonts w:ascii="Times New Roman" w:hAnsi="Times New Roman" w:cs="Times New Roman"/>
          <w:color w:val="000000" w:themeColor="text1"/>
          <w:sz w:val="28"/>
          <w:szCs w:val="20"/>
        </w:rPr>
        <w:t>наличие</w:t>
      </w:r>
      <w:r w:rsidRPr="00E42B4F">
        <w:rPr>
          <w:rFonts w:ascii="Times New Roman" w:hAnsi="Times New Roman"/>
          <w:color w:val="000000" w:themeColor="text1"/>
          <w:sz w:val="28"/>
          <w:szCs w:val="20"/>
        </w:rPr>
        <w:t xml:space="preserve"> положительной динамики в изменении позитивных уровней гуманного отношения к человеку у студентов экспериментальной группы</w:t>
      </w:r>
      <w:r w:rsidR="00C17762" w:rsidRPr="00E42B4F">
        <w:rPr>
          <w:rFonts w:ascii="Times New Roman" w:hAnsi="Times New Roman"/>
          <w:color w:val="000000" w:themeColor="text1"/>
          <w:sz w:val="28"/>
          <w:szCs w:val="20"/>
        </w:rPr>
        <w:t xml:space="preserve">, что </w:t>
      </w:r>
      <w:r w:rsidRPr="00E42B4F">
        <w:rPr>
          <w:rFonts w:ascii="Times New Roman" w:hAnsi="Times New Roman"/>
          <w:color w:val="000000" w:themeColor="text1"/>
          <w:sz w:val="28"/>
          <w:szCs w:val="20"/>
        </w:rPr>
        <w:t>свидетел</w:t>
      </w:r>
      <w:r w:rsidRPr="00E42B4F">
        <w:rPr>
          <w:rFonts w:ascii="Times New Roman" w:hAnsi="Times New Roman"/>
          <w:color w:val="000000" w:themeColor="text1"/>
          <w:sz w:val="28"/>
          <w:szCs w:val="20"/>
        </w:rPr>
        <w:t>ь</w:t>
      </w:r>
      <w:r w:rsidRPr="00E42B4F">
        <w:rPr>
          <w:rFonts w:ascii="Times New Roman" w:hAnsi="Times New Roman"/>
          <w:color w:val="000000" w:themeColor="text1"/>
          <w:sz w:val="28"/>
          <w:szCs w:val="20"/>
        </w:rPr>
        <w:t xml:space="preserve">ствует об </w:t>
      </w:r>
      <w:proofErr w:type="gramStart"/>
      <w:r w:rsidRPr="00E42B4F">
        <w:rPr>
          <w:rFonts w:ascii="Times New Roman" w:hAnsi="Times New Roman"/>
          <w:color w:val="000000" w:themeColor="text1"/>
          <w:sz w:val="28"/>
          <w:szCs w:val="20"/>
        </w:rPr>
        <w:t>эффективности</w:t>
      </w:r>
      <w:proofErr w:type="gramEnd"/>
      <w:r w:rsidRPr="00E42B4F">
        <w:rPr>
          <w:rFonts w:ascii="Times New Roman" w:hAnsi="Times New Roman"/>
          <w:color w:val="000000" w:themeColor="text1"/>
          <w:sz w:val="28"/>
          <w:szCs w:val="20"/>
        </w:rPr>
        <w:t xml:space="preserve"> апробированной в ходе эксперимента модели восп</w:t>
      </w:r>
      <w:r w:rsidRPr="00E42B4F">
        <w:rPr>
          <w:rFonts w:ascii="Times New Roman" w:hAnsi="Times New Roman"/>
          <w:color w:val="000000" w:themeColor="text1"/>
          <w:sz w:val="28"/>
          <w:szCs w:val="20"/>
        </w:rPr>
        <w:t>и</w:t>
      </w:r>
      <w:r w:rsidRPr="00E42B4F">
        <w:rPr>
          <w:rFonts w:ascii="Times New Roman" w:hAnsi="Times New Roman"/>
          <w:color w:val="000000" w:themeColor="text1"/>
          <w:sz w:val="28"/>
          <w:szCs w:val="20"/>
        </w:rPr>
        <w:t>тания.</w:t>
      </w:r>
    </w:p>
    <w:p w:rsidR="00FA63F6" w:rsidRPr="00E42B4F" w:rsidRDefault="00C17762" w:rsidP="00C1776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E42B4F">
        <w:rPr>
          <w:rFonts w:ascii="Calibri" w:eastAsia="Times New Roman" w:hAnsi="Calibri" w:cs="Times New Roman"/>
          <w:bCs/>
          <w:color w:val="000000" w:themeColor="text1"/>
        </w:rPr>
        <w:tab/>
      </w:r>
      <w:r w:rsidR="00E87BF4" w:rsidRPr="00E42B4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Таким образом, результаты исследования проблемы </w:t>
      </w:r>
      <w:r w:rsidR="00104E28" w:rsidRPr="00E42B4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воспитания гума</w:t>
      </w:r>
      <w:r w:rsidR="00104E28" w:rsidRPr="00E42B4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н</w:t>
      </w:r>
      <w:r w:rsidR="00104E28" w:rsidRPr="00E42B4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ного отношения к человеку у студентов </w:t>
      </w:r>
      <w:r w:rsidRPr="00E42B4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медицинского вуза </w:t>
      </w:r>
      <w:r w:rsidR="00E87BF4" w:rsidRPr="00E42B4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позволяют считать поставленные в работе задачи </w:t>
      </w:r>
      <w:proofErr w:type="gramStart"/>
      <w:r w:rsidR="00E87BF4" w:rsidRPr="00E42B4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выполненными</w:t>
      </w:r>
      <w:proofErr w:type="gramEnd"/>
      <w:r w:rsidR="00E87BF4" w:rsidRPr="00E42B4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, а гипотезу подтвержденной.</w:t>
      </w:r>
    </w:p>
    <w:p w:rsidR="00A2378B" w:rsidRDefault="00C17762" w:rsidP="00580695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>исследование не претендует на исчерпывающую полноту ра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>работки проблемы.</w:t>
      </w:r>
      <w:r w:rsidR="00A40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>Перспектива дальнейшего исследования может быть связ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>на с совершенствованием методов и форм педагогического процесса по форм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 xml:space="preserve">рованию </w:t>
      </w:r>
      <w:r w:rsidR="00580695">
        <w:rPr>
          <w:rFonts w:ascii="Times New Roman" w:eastAsia="Times New Roman" w:hAnsi="Times New Roman" w:cs="Times New Roman"/>
          <w:sz w:val="28"/>
          <w:szCs w:val="28"/>
        </w:rPr>
        <w:t xml:space="preserve">у будущих врачей 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>данного интегративного образования</w:t>
      </w:r>
      <w:r w:rsidR="002C717D">
        <w:rPr>
          <w:rFonts w:ascii="Times New Roman" w:eastAsia="Times New Roman" w:hAnsi="Times New Roman" w:cs="Times New Roman"/>
          <w:sz w:val="28"/>
          <w:szCs w:val="28"/>
        </w:rPr>
        <w:t xml:space="preserve"> личности</w:t>
      </w:r>
      <w:r w:rsidR="00A4099D" w:rsidRPr="00E579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43EA" w:rsidRDefault="00ED43EA" w:rsidP="00C17762">
      <w:pPr>
        <w:pStyle w:val="ad"/>
        <w:tabs>
          <w:tab w:val="left" w:pos="3084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4EF0" w:rsidRPr="00A4099D" w:rsidRDefault="00A4099D" w:rsidP="00DA3B88">
      <w:pPr>
        <w:pStyle w:val="ad"/>
        <w:tabs>
          <w:tab w:val="left" w:pos="3084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4099D">
        <w:rPr>
          <w:rFonts w:ascii="Times New Roman" w:hAnsi="Times New Roman" w:cs="Times New Roman"/>
          <w:b/>
          <w:bCs/>
          <w:sz w:val="28"/>
          <w:szCs w:val="28"/>
        </w:rPr>
        <w:t>Основные публикации, отражающие содержание диссертации:</w:t>
      </w:r>
    </w:p>
    <w:p w:rsidR="00EF2744" w:rsidRPr="00FA4EF0" w:rsidRDefault="00A4099D" w:rsidP="00A85AA6">
      <w:pPr>
        <w:pStyle w:val="ad"/>
        <w:tabs>
          <w:tab w:val="left" w:pos="3084"/>
        </w:tabs>
        <w:ind w:left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A409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Публикации в ведущих рецензируемых журналах,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рекомендуемых </w:t>
      </w:r>
      <w:r w:rsidRPr="00A409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ВАК РФ:</w:t>
      </w:r>
    </w:p>
    <w:p w:rsidR="006407E8" w:rsidRPr="008B0F15" w:rsidRDefault="006407E8" w:rsidP="006407E8">
      <w:pPr>
        <w:pStyle w:val="af1"/>
        <w:numPr>
          <w:ilvl w:val="0"/>
          <w:numId w:val="23"/>
        </w:numPr>
        <w:tabs>
          <w:tab w:val="clear" w:pos="360"/>
          <w:tab w:val="num" w:pos="567"/>
        </w:tabs>
        <w:spacing w:line="240" w:lineRule="auto"/>
        <w:ind w:left="0" w:right="0" w:firstLine="0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8B0F15">
        <w:rPr>
          <w:b w:val="0"/>
          <w:color w:val="000000" w:themeColor="text1"/>
          <w:sz w:val="28"/>
          <w:szCs w:val="28"/>
        </w:rPr>
        <w:t>Лямова</w:t>
      </w:r>
      <w:proofErr w:type="spellEnd"/>
      <w:r w:rsidRPr="008B0F15">
        <w:rPr>
          <w:b w:val="0"/>
          <w:color w:val="000000" w:themeColor="text1"/>
          <w:sz w:val="28"/>
          <w:szCs w:val="28"/>
        </w:rPr>
        <w:t>, О.О. Проблема формирования гуманного отношения к человеку в профессиональной подготовке врача</w:t>
      </w:r>
      <w:r w:rsidRPr="006407E8">
        <w:rPr>
          <w:b w:val="0"/>
          <w:color w:val="000000" w:themeColor="text1"/>
          <w:sz w:val="28"/>
          <w:szCs w:val="28"/>
        </w:rPr>
        <w:t xml:space="preserve"> [</w:t>
      </w:r>
      <w:r>
        <w:rPr>
          <w:b w:val="0"/>
          <w:color w:val="000000" w:themeColor="text1"/>
          <w:sz w:val="28"/>
          <w:szCs w:val="28"/>
        </w:rPr>
        <w:t>Текст</w:t>
      </w:r>
      <w:r w:rsidRPr="006407E8">
        <w:rPr>
          <w:b w:val="0"/>
          <w:color w:val="000000" w:themeColor="text1"/>
          <w:sz w:val="28"/>
          <w:szCs w:val="28"/>
        </w:rPr>
        <w:t>]</w:t>
      </w:r>
      <w:r w:rsidRPr="008B0F15">
        <w:rPr>
          <w:b w:val="0"/>
          <w:color w:val="000000" w:themeColor="text1"/>
          <w:sz w:val="28"/>
          <w:szCs w:val="28"/>
        </w:rPr>
        <w:t xml:space="preserve"> / Р.А. Рогожникова, О.О. </w:t>
      </w:r>
      <w:proofErr w:type="spellStart"/>
      <w:r w:rsidRPr="008B0F15">
        <w:rPr>
          <w:b w:val="0"/>
          <w:color w:val="000000" w:themeColor="text1"/>
          <w:sz w:val="28"/>
          <w:szCs w:val="28"/>
        </w:rPr>
        <w:t>Лямова</w:t>
      </w:r>
      <w:proofErr w:type="spellEnd"/>
      <w:r w:rsidRPr="008B0F15">
        <w:rPr>
          <w:b w:val="0"/>
          <w:color w:val="000000" w:themeColor="text1"/>
          <w:sz w:val="28"/>
          <w:szCs w:val="28"/>
        </w:rPr>
        <w:t xml:space="preserve"> // Педагогическое образование и наука. </w:t>
      </w:r>
      <w:r>
        <w:rPr>
          <w:b w:val="0"/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 xml:space="preserve"> 2010. </w:t>
      </w:r>
      <w:r>
        <w:rPr>
          <w:b w:val="0"/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 xml:space="preserve"> №9. </w:t>
      </w:r>
      <w:r>
        <w:rPr>
          <w:b w:val="0"/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 xml:space="preserve"> С. 92</w:t>
      </w:r>
      <w:r>
        <w:rPr>
          <w:b w:val="0"/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>95. – 0,3</w:t>
      </w:r>
      <w:r w:rsidR="00377735">
        <w:rPr>
          <w:b w:val="0"/>
          <w:color w:val="000000" w:themeColor="text1"/>
          <w:sz w:val="28"/>
          <w:szCs w:val="28"/>
        </w:rPr>
        <w:t xml:space="preserve">3 </w:t>
      </w:r>
      <w:r w:rsidRPr="008B0F15">
        <w:rPr>
          <w:b w:val="0"/>
          <w:color w:val="000000" w:themeColor="text1"/>
          <w:sz w:val="28"/>
          <w:szCs w:val="28"/>
        </w:rPr>
        <w:t>п.</w:t>
      </w:r>
      <w:proofErr w:type="gramStart"/>
      <w:r w:rsidRPr="008B0F15">
        <w:rPr>
          <w:b w:val="0"/>
          <w:color w:val="000000" w:themeColor="text1"/>
          <w:sz w:val="28"/>
          <w:szCs w:val="28"/>
        </w:rPr>
        <w:t>л</w:t>
      </w:r>
      <w:proofErr w:type="gramEnd"/>
      <w:r w:rsidRPr="008B0F15">
        <w:rPr>
          <w:b w:val="0"/>
          <w:color w:val="000000" w:themeColor="text1"/>
          <w:sz w:val="28"/>
          <w:szCs w:val="28"/>
        </w:rPr>
        <w:t>.</w:t>
      </w:r>
    </w:p>
    <w:p w:rsidR="006407E8" w:rsidRPr="008B0F15" w:rsidRDefault="006407E8" w:rsidP="006407E8">
      <w:pPr>
        <w:pStyle w:val="af1"/>
        <w:numPr>
          <w:ilvl w:val="0"/>
          <w:numId w:val="23"/>
        </w:numPr>
        <w:tabs>
          <w:tab w:val="clear" w:pos="360"/>
          <w:tab w:val="num" w:pos="567"/>
        </w:tabs>
        <w:spacing w:line="240" w:lineRule="auto"/>
        <w:ind w:left="0" w:right="0" w:firstLine="0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8B0F15">
        <w:rPr>
          <w:b w:val="0"/>
          <w:color w:val="000000" w:themeColor="text1"/>
          <w:sz w:val="28"/>
          <w:szCs w:val="28"/>
        </w:rPr>
        <w:t>Лямова</w:t>
      </w:r>
      <w:proofErr w:type="spellEnd"/>
      <w:r w:rsidRPr="008B0F15">
        <w:rPr>
          <w:b w:val="0"/>
          <w:color w:val="000000" w:themeColor="text1"/>
          <w:sz w:val="28"/>
          <w:szCs w:val="28"/>
        </w:rPr>
        <w:t>, О.О. Уровни развития гуманного отношения к человеку у студе</w:t>
      </w:r>
      <w:r w:rsidRPr="008B0F15">
        <w:rPr>
          <w:b w:val="0"/>
          <w:color w:val="000000" w:themeColor="text1"/>
          <w:sz w:val="28"/>
          <w:szCs w:val="28"/>
        </w:rPr>
        <w:t>н</w:t>
      </w:r>
      <w:r w:rsidR="00DA3B88">
        <w:rPr>
          <w:b w:val="0"/>
          <w:color w:val="000000" w:themeColor="text1"/>
          <w:sz w:val="28"/>
          <w:szCs w:val="28"/>
        </w:rPr>
        <w:t>тов</w:t>
      </w:r>
      <w:r w:rsidR="00DA3B88" w:rsidRPr="00DA3B88">
        <w:rPr>
          <w:color w:val="000000" w:themeColor="text1"/>
          <w:sz w:val="28"/>
          <w:szCs w:val="28"/>
        </w:rPr>
        <w:t>-</w:t>
      </w:r>
      <w:r w:rsidRPr="008B0F15">
        <w:rPr>
          <w:b w:val="0"/>
          <w:color w:val="000000" w:themeColor="text1"/>
          <w:sz w:val="28"/>
          <w:szCs w:val="28"/>
        </w:rPr>
        <w:t xml:space="preserve">медиков </w:t>
      </w:r>
      <w:r w:rsidRPr="006407E8">
        <w:rPr>
          <w:b w:val="0"/>
          <w:color w:val="000000" w:themeColor="text1"/>
          <w:sz w:val="28"/>
          <w:szCs w:val="28"/>
        </w:rPr>
        <w:t>[</w:t>
      </w:r>
      <w:r>
        <w:rPr>
          <w:b w:val="0"/>
          <w:color w:val="000000" w:themeColor="text1"/>
          <w:sz w:val="28"/>
          <w:szCs w:val="28"/>
        </w:rPr>
        <w:t>Текст</w:t>
      </w:r>
      <w:r w:rsidRPr="006407E8">
        <w:rPr>
          <w:b w:val="0"/>
          <w:color w:val="000000" w:themeColor="text1"/>
          <w:sz w:val="28"/>
          <w:szCs w:val="28"/>
        </w:rPr>
        <w:t>]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8B0F15">
        <w:rPr>
          <w:b w:val="0"/>
          <w:color w:val="000000" w:themeColor="text1"/>
          <w:sz w:val="28"/>
          <w:szCs w:val="28"/>
        </w:rPr>
        <w:t xml:space="preserve">/ О.О. </w:t>
      </w:r>
      <w:proofErr w:type="spellStart"/>
      <w:r w:rsidRPr="008B0F15">
        <w:rPr>
          <w:b w:val="0"/>
          <w:color w:val="000000" w:themeColor="text1"/>
          <w:sz w:val="28"/>
          <w:szCs w:val="28"/>
        </w:rPr>
        <w:t>Лямова</w:t>
      </w:r>
      <w:proofErr w:type="spellEnd"/>
      <w:r w:rsidRPr="008B0F15">
        <w:rPr>
          <w:b w:val="0"/>
          <w:color w:val="000000" w:themeColor="text1"/>
          <w:sz w:val="28"/>
          <w:szCs w:val="28"/>
        </w:rPr>
        <w:t xml:space="preserve"> // В мире научных открытий. </w:t>
      </w:r>
      <w:r>
        <w:rPr>
          <w:b w:val="0"/>
          <w:color w:val="000000" w:themeColor="text1"/>
          <w:sz w:val="28"/>
          <w:szCs w:val="28"/>
        </w:rPr>
        <w:t>–</w:t>
      </w:r>
      <w:r w:rsidR="00DA3B88" w:rsidRPr="00DA3B88">
        <w:rPr>
          <w:b w:val="0"/>
          <w:color w:val="000000" w:themeColor="text1"/>
          <w:sz w:val="28"/>
          <w:szCs w:val="28"/>
        </w:rPr>
        <w:t xml:space="preserve"> </w:t>
      </w:r>
      <w:r w:rsidRPr="008B0F15">
        <w:rPr>
          <w:b w:val="0"/>
          <w:color w:val="000000" w:themeColor="text1"/>
          <w:sz w:val="28"/>
          <w:szCs w:val="28"/>
        </w:rPr>
        <w:t>2011.</w:t>
      </w:r>
      <w:r w:rsidR="00DA3B88" w:rsidRPr="00DA3B88"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>№ 4.1(16). – С. 463</w:t>
      </w:r>
      <w:r>
        <w:rPr>
          <w:b w:val="0"/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>471. – 0,4</w:t>
      </w:r>
      <w:r w:rsidR="00377735">
        <w:rPr>
          <w:b w:val="0"/>
          <w:color w:val="000000" w:themeColor="text1"/>
          <w:sz w:val="28"/>
          <w:szCs w:val="28"/>
        </w:rPr>
        <w:t>4</w:t>
      </w:r>
      <w:r w:rsidRPr="008B0F15">
        <w:rPr>
          <w:b w:val="0"/>
          <w:color w:val="000000" w:themeColor="text1"/>
          <w:sz w:val="28"/>
          <w:szCs w:val="28"/>
        </w:rPr>
        <w:t xml:space="preserve"> п.</w:t>
      </w:r>
      <w:proofErr w:type="gramStart"/>
      <w:r w:rsidRPr="008B0F15">
        <w:rPr>
          <w:b w:val="0"/>
          <w:color w:val="000000" w:themeColor="text1"/>
          <w:sz w:val="28"/>
          <w:szCs w:val="28"/>
        </w:rPr>
        <w:t>л</w:t>
      </w:r>
      <w:proofErr w:type="gramEnd"/>
      <w:r w:rsidRPr="008B0F15">
        <w:rPr>
          <w:b w:val="0"/>
          <w:color w:val="000000" w:themeColor="text1"/>
          <w:sz w:val="28"/>
          <w:szCs w:val="28"/>
        </w:rPr>
        <w:t>.</w:t>
      </w:r>
    </w:p>
    <w:p w:rsidR="006407E8" w:rsidRPr="00A60B41" w:rsidRDefault="006407E8" w:rsidP="006407E8">
      <w:pPr>
        <w:pStyle w:val="af1"/>
        <w:numPr>
          <w:ilvl w:val="0"/>
          <w:numId w:val="23"/>
        </w:numPr>
        <w:tabs>
          <w:tab w:val="clear" w:pos="360"/>
          <w:tab w:val="num" w:pos="567"/>
        </w:tabs>
        <w:spacing w:line="240" w:lineRule="auto"/>
        <w:ind w:left="0" w:right="0" w:firstLine="0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8B0F15">
        <w:rPr>
          <w:b w:val="0"/>
          <w:color w:val="000000" w:themeColor="text1"/>
          <w:sz w:val="28"/>
          <w:szCs w:val="28"/>
        </w:rPr>
        <w:lastRenderedPageBreak/>
        <w:t>Лямова</w:t>
      </w:r>
      <w:proofErr w:type="spellEnd"/>
      <w:r w:rsidRPr="008B0F15">
        <w:rPr>
          <w:b w:val="0"/>
          <w:color w:val="000000" w:themeColor="text1"/>
          <w:sz w:val="28"/>
          <w:szCs w:val="28"/>
        </w:rPr>
        <w:t xml:space="preserve">, О.О. Проблема воспитания гуманного отношения к человеку у студентов медицинского вуза </w:t>
      </w:r>
      <w:r w:rsidRPr="006407E8">
        <w:rPr>
          <w:b w:val="0"/>
          <w:color w:val="000000" w:themeColor="text1"/>
          <w:sz w:val="28"/>
          <w:szCs w:val="28"/>
        </w:rPr>
        <w:t>[</w:t>
      </w:r>
      <w:r>
        <w:rPr>
          <w:b w:val="0"/>
          <w:color w:val="000000" w:themeColor="text1"/>
          <w:sz w:val="28"/>
          <w:szCs w:val="28"/>
        </w:rPr>
        <w:t>Текст</w:t>
      </w:r>
      <w:r w:rsidRPr="006407E8">
        <w:rPr>
          <w:b w:val="0"/>
          <w:color w:val="000000" w:themeColor="text1"/>
          <w:sz w:val="28"/>
          <w:szCs w:val="28"/>
        </w:rPr>
        <w:t>]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8B0F15">
        <w:rPr>
          <w:b w:val="0"/>
          <w:color w:val="000000" w:themeColor="text1"/>
          <w:sz w:val="28"/>
          <w:szCs w:val="28"/>
        </w:rPr>
        <w:t xml:space="preserve">/ О.О. </w:t>
      </w:r>
      <w:proofErr w:type="spellStart"/>
      <w:r w:rsidRPr="008B0F15">
        <w:rPr>
          <w:b w:val="0"/>
          <w:color w:val="000000" w:themeColor="text1"/>
          <w:sz w:val="28"/>
          <w:szCs w:val="28"/>
        </w:rPr>
        <w:t>Лямова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r w:rsidRPr="008B0F15">
        <w:rPr>
          <w:b w:val="0"/>
          <w:color w:val="000000" w:themeColor="text1"/>
          <w:sz w:val="28"/>
          <w:szCs w:val="28"/>
        </w:rPr>
        <w:t>// Фундаментальные иссл</w:t>
      </w:r>
      <w:r w:rsidRPr="008B0F15">
        <w:rPr>
          <w:b w:val="0"/>
          <w:color w:val="000000" w:themeColor="text1"/>
          <w:sz w:val="28"/>
          <w:szCs w:val="28"/>
        </w:rPr>
        <w:t>е</w:t>
      </w:r>
      <w:r w:rsidRPr="008B0F15">
        <w:rPr>
          <w:b w:val="0"/>
          <w:color w:val="000000" w:themeColor="text1"/>
          <w:sz w:val="28"/>
          <w:szCs w:val="28"/>
        </w:rPr>
        <w:t xml:space="preserve">дования. – 2011. </w:t>
      </w:r>
      <w:r>
        <w:rPr>
          <w:b w:val="0"/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 xml:space="preserve"> №8 (1). </w:t>
      </w:r>
      <w:r>
        <w:rPr>
          <w:b w:val="0"/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 xml:space="preserve"> С. 36</w:t>
      </w:r>
      <w:r>
        <w:rPr>
          <w:b w:val="0"/>
          <w:color w:val="000000" w:themeColor="text1"/>
          <w:sz w:val="28"/>
          <w:szCs w:val="28"/>
        </w:rPr>
        <w:t>–</w:t>
      </w:r>
      <w:r w:rsidRPr="008B0F15">
        <w:rPr>
          <w:b w:val="0"/>
          <w:color w:val="000000" w:themeColor="text1"/>
          <w:sz w:val="28"/>
          <w:szCs w:val="28"/>
        </w:rPr>
        <w:t>40. – 0,56 п.</w:t>
      </w:r>
      <w:proofErr w:type="gramStart"/>
      <w:r w:rsidRPr="008B0F15">
        <w:rPr>
          <w:b w:val="0"/>
          <w:color w:val="000000" w:themeColor="text1"/>
          <w:sz w:val="28"/>
          <w:szCs w:val="28"/>
        </w:rPr>
        <w:t>л</w:t>
      </w:r>
      <w:proofErr w:type="gramEnd"/>
      <w:r w:rsidRPr="008B0F15">
        <w:rPr>
          <w:b w:val="0"/>
          <w:color w:val="000000" w:themeColor="text1"/>
          <w:sz w:val="28"/>
          <w:szCs w:val="28"/>
        </w:rPr>
        <w:t>.</w:t>
      </w:r>
    </w:p>
    <w:p w:rsidR="006407E8" w:rsidRPr="00076115" w:rsidRDefault="006407E8" w:rsidP="006407E8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407E8" w:rsidRPr="00E42B4F" w:rsidRDefault="006407E8" w:rsidP="006407E8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160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Публикации в других научных изданиях:</w:t>
      </w:r>
    </w:p>
    <w:p w:rsidR="006407E8" w:rsidRPr="00E42B4F" w:rsidRDefault="006407E8" w:rsidP="006407E8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77735" w:rsidRDefault="006407E8" w:rsidP="006407E8">
      <w:pPr>
        <w:pStyle w:val="a5"/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О.О. Этические трудности взаимоотношения врача и пациента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 Р.А. Рогожникова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О.О.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// Материалы научной сессии ГОУ ВПО ПГМА 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 Е.А. Вагнера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Росздрава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 – Пермь, 2009. – С. 240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241. – </w:t>
      </w:r>
    </w:p>
    <w:p w:rsidR="006407E8" w:rsidRPr="008B0F15" w:rsidRDefault="006407E8" w:rsidP="003777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0,25</w:t>
      </w:r>
      <w:r w:rsidR="00377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Pr="008B0F15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О.О. К постановке проблемы воспитания нравственного отнош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к человеку у будущего врача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Р.А. Рогожникова, О.О.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направления развития педагогической мысли и педагогика И.Е. Шварца: материалы международной научно</w:t>
      </w:r>
      <w:r w:rsidRPr="00DA3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ции. – Пермь: ПГПУ, 2009. 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E1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297. – 0,25</w:t>
      </w:r>
      <w:r w:rsidR="00377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Pr="008B0F15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, О.О.</w:t>
      </w:r>
      <w:r w:rsidR="0020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гуманистической направленно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студентов медицинского вуза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О.О.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права, пед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гогики, психологии и методики обучения в высшем учебном заведении: сбо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ник материалов межвузовской научно</w:t>
      </w:r>
      <w:r w:rsidRPr="00200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конференции. – Пермь: Академия права и управления, 2009.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–212.</w:t>
      </w:r>
      <w:r w:rsidR="00DA3B88" w:rsidRPr="00DA3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0,25</w:t>
      </w:r>
      <w:r w:rsidR="00377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Pr="008B0F15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, О.О.</w:t>
      </w:r>
      <w:r w:rsidR="0020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Врачебная тайна как основополагающий принцип гуманного отношения к человеку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О.О.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// Вестник Пермского гуманита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но-технологического института: образование, воспитание, инновации. – 2009.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158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–161.</w:t>
      </w:r>
      <w:r w:rsidR="00DA3B88" w:rsidRPr="00DA3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0,25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Pr="008B0F15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, О.О.</w:t>
      </w:r>
      <w:r w:rsidR="0020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Конфликт в системе врач</w:t>
      </w:r>
      <w:r w:rsidRPr="00200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О.О.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Пермского гуманитарно</w:t>
      </w:r>
      <w:r w:rsidRPr="00DA3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технологического института: образование, воспитание, инновации. – 2009.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154–157.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0,25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Палина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, О.О. Исследование представлений о гуманном отношении к чел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веку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// Актуальные проблемы права, педагогики, психологии и метод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ки обучения в высшем учебном заведении: сборник материалов межвузовской научно</w:t>
      </w:r>
      <w:r w:rsidRPr="00200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конференции. – Пермь: Академия права и управления, 2010.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107–112. – 0,38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Pr="0063455D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>Лямова</w:t>
      </w:r>
      <w:proofErr w:type="spellEnd"/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О.О. </w:t>
      </w:r>
      <w:r w:rsidRPr="0063455D">
        <w:rPr>
          <w:rFonts w:ascii="Times New Roman" w:eastAsia="Times New Roman" w:hAnsi="Times New Roman" w:cs="Times New Roman"/>
          <w:sz w:val="28"/>
          <w:szCs w:val="28"/>
        </w:rPr>
        <w:t>Гуманность как основа проявления гуманного отношения к человеку</w:t>
      </w:r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О.О. </w:t>
      </w:r>
      <w:proofErr w:type="spellStart"/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>Лямова</w:t>
      </w:r>
      <w:proofErr w:type="spellEnd"/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Пермского гуманитарно</w:t>
      </w:r>
      <w:r w:rsidRPr="00DA3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технологического института: образование, 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питание, инновации. – 2010. – №8. – С. 23–28. – </w:t>
      </w:r>
      <w:r w:rsidR="001707E9">
        <w:rPr>
          <w:rFonts w:ascii="Times New Roman" w:hAnsi="Times New Roman" w:cs="Times New Roman"/>
          <w:color w:val="000000" w:themeColor="text1"/>
          <w:sz w:val="28"/>
          <w:szCs w:val="28"/>
        </w:rPr>
        <w:t>0,38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634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Pr="008B0F15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Лямова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, О.О. Воспитание гуманного отношения к человеку в истории м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дицины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О.О.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Лямова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Современная педагогика и психология: пр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блемы и тенденции развития: материалы Всероссийской заочной научно – практической конференции с межд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ународным участием. – Чебоксары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С.159–165.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7E9">
        <w:rPr>
          <w:rFonts w:ascii="Times New Roman" w:hAnsi="Times New Roman" w:cs="Times New Roman"/>
          <w:color w:val="000000" w:themeColor="text1"/>
          <w:sz w:val="28"/>
          <w:szCs w:val="28"/>
        </w:rPr>
        <w:t>0,44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Pr="00E179B0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Лямова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, О.О. Воспитание гуманного отношения к человеку в истории п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дагогики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b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О.О. </w:t>
      </w:r>
      <w:proofErr w:type="spell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Лямова</w:t>
      </w:r>
      <w:proofErr w:type="spell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права, педагогики, психологии и методики обучения в высшем учебном заведении: сборник мат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риалов меж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вузовской научно</w:t>
      </w:r>
      <w:r w:rsidRPr="00200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конференции. – Пермь: Академия права и управления (институт), 2011.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</w:t>
      </w:r>
      <w:r w:rsidR="001707E9">
        <w:rPr>
          <w:rFonts w:ascii="Times New Roman" w:hAnsi="Times New Roman" w:cs="Times New Roman"/>
          <w:color w:val="000000" w:themeColor="text1"/>
          <w:sz w:val="28"/>
          <w:szCs w:val="28"/>
        </w:rPr>
        <w:t>42–150. – 0,56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Start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B0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E8" w:rsidRPr="003E442D" w:rsidRDefault="006407E8" w:rsidP="006407E8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Lyamova</w:t>
      </w:r>
      <w:proofErr w:type="spellEnd"/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E179B0">
        <w:rPr>
          <w:rFonts w:ascii="Times New Roman" w:hAnsi="Times New Roman" w:cs="Times New Roman"/>
          <w:color w:val="000000" w:themeColor="text1"/>
          <w:sz w:val="28"/>
        </w:rPr>
        <w:t>О</w:t>
      </w:r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.</w:t>
      </w:r>
      <w:r w:rsidRPr="00E179B0">
        <w:rPr>
          <w:rFonts w:ascii="Times New Roman" w:hAnsi="Times New Roman" w:cs="Times New Roman"/>
          <w:color w:val="000000" w:themeColor="text1"/>
          <w:sz w:val="28"/>
        </w:rPr>
        <w:t>О</w:t>
      </w:r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Development of humane attitude to a person in the process of professional training of medical students 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6407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Pr="006407E8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/ R.A. </w:t>
      </w:r>
      <w:proofErr w:type="spellStart"/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Rogozhnikova</w:t>
      </w:r>
      <w:proofErr w:type="spellEnd"/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O.O. </w:t>
      </w:r>
      <w:proofErr w:type="spellStart"/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Lyamova</w:t>
      </w:r>
      <w:proofErr w:type="spellEnd"/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, N.</w:t>
      </w:r>
      <w:r w:rsidRPr="00E179B0">
        <w:rPr>
          <w:rFonts w:ascii="Times New Roman" w:hAnsi="Times New Roman" w:cs="Times New Roman"/>
          <w:color w:val="000000" w:themeColor="text1"/>
          <w:sz w:val="28"/>
        </w:rPr>
        <w:t>А</w:t>
      </w:r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  <w:proofErr w:type="spellStart"/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Dzaraeva</w:t>
      </w:r>
      <w:proofErr w:type="spellEnd"/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// Middle</w:t>
      </w:r>
      <w:r w:rsidRPr="0020069D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-</w:t>
      </w:r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East Journal of Scientific Research. Issue 13 (S</w:t>
      </w:r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cio-Economic Sciences and Humanities). </w:t>
      </w:r>
      <w:r w:rsidRPr="00DA175E">
        <w:rPr>
          <w:rFonts w:ascii="Times New Roman" w:hAnsi="Times New Roman" w:cs="Times New Roman"/>
          <w:color w:val="000000" w:themeColor="text1"/>
          <w:sz w:val="28"/>
          <w:lang w:val="en-US"/>
        </w:rPr>
        <w:t>–</w:t>
      </w:r>
      <w:r w:rsidR="004E5BA6" w:rsidRPr="004E5BA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E179B0">
        <w:rPr>
          <w:rFonts w:ascii="Times New Roman" w:hAnsi="Times New Roman" w:cs="Times New Roman"/>
          <w:color w:val="000000" w:themeColor="text1"/>
          <w:sz w:val="28"/>
          <w:lang w:val="en-US"/>
        </w:rPr>
        <w:t>2013. – P. 69</w:t>
      </w:r>
      <w:r w:rsidRPr="00DA175E">
        <w:rPr>
          <w:rFonts w:ascii="Times New Roman" w:hAnsi="Times New Roman" w:cs="Times New Roman"/>
          <w:color w:val="000000" w:themeColor="text1"/>
          <w:sz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73</w:t>
      </w:r>
      <w:r w:rsidR="001707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(SCOPUS). – 0</w:t>
      </w:r>
      <w:proofErr w:type="gramStart"/>
      <w:r w:rsidR="001707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,31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79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E179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E179B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E179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407E8" w:rsidRPr="00B16088" w:rsidRDefault="006407E8" w:rsidP="006407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337F0" w:rsidRPr="00B16088" w:rsidRDefault="003337F0" w:rsidP="00E4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3337F0" w:rsidRPr="00B16088" w:rsidSect="006F4C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DD" w:rsidRDefault="00D51EDD" w:rsidP="00981066">
      <w:pPr>
        <w:spacing w:after="0" w:line="240" w:lineRule="auto"/>
      </w:pPr>
      <w:r>
        <w:separator/>
      </w:r>
    </w:p>
  </w:endnote>
  <w:endnote w:type="continuationSeparator" w:id="0">
    <w:p w:rsidR="00D51EDD" w:rsidRDefault="00D51EDD" w:rsidP="0098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201" w:usb1="00000000" w:usb2="00000000" w:usb3="00000000" w:csb0="00000004" w:csb1="00000000"/>
  </w:font>
  <w:font w:name="TimesNewRomanPS-BoldMT">
    <w:altName w:val="MS Mincho"/>
    <w:charset w:val="8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0422"/>
    </w:sdtPr>
    <w:sdtContent>
      <w:p w:rsidR="004D6B4E" w:rsidRDefault="00B772A6">
        <w:pPr>
          <w:pStyle w:val="af4"/>
          <w:jc w:val="center"/>
        </w:pPr>
        <w:fldSimple w:instr=" PAGE   \* MERGEFORMAT ">
          <w:r w:rsidR="004D6B4E">
            <w:rPr>
              <w:noProof/>
            </w:rPr>
            <w:t>2</w:t>
          </w:r>
        </w:fldSimple>
      </w:p>
    </w:sdtContent>
  </w:sdt>
  <w:p w:rsidR="004D6B4E" w:rsidRDefault="004D6B4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2268"/>
    </w:sdtPr>
    <w:sdtContent>
      <w:p w:rsidR="004D6B4E" w:rsidRDefault="00B772A6">
        <w:pPr>
          <w:pStyle w:val="af4"/>
          <w:jc w:val="center"/>
        </w:pPr>
        <w:fldSimple w:instr=" PAGE   \* MERGEFORMAT ">
          <w:r w:rsidR="007268BC">
            <w:rPr>
              <w:noProof/>
            </w:rPr>
            <w:t>23</w:t>
          </w:r>
        </w:fldSimple>
      </w:p>
    </w:sdtContent>
  </w:sdt>
  <w:p w:rsidR="004D6B4E" w:rsidRDefault="004D6B4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DD" w:rsidRDefault="00D51EDD" w:rsidP="00981066">
      <w:pPr>
        <w:spacing w:after="0" w:line="240" w:lineRule="auto"/>
      </w:pPr>
      <w:r>
        <w:separator/>
      </w:r>
    </w:p>
  </w:footnote>
  <w:footnote w:type="continuationSeparator" w:id="0">
    <w:p w:rsidR="00D51EDD" w:rsidRDefault="00D51EDD" w:rsidP="0098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">
    <w:nsid w:val="007C4E0A"/>
    <w:multiLevelType w:val="hybridMultilevel"/>
    <w:tmpl w:val="C172ECFC"/>
    <w:lvl w:ilvl="0" w:tplc="137E3D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C7256"/>
    <w:multiLevelType w:val="hybridMultilevel"/>
    <w:tmpl w:val="AE6E2E26"/>
    <w:lvl w:ilvl="0" w:tplc="FFFAD2F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007"/>
    <w:multiLevelType w:val="hybridMultilevel"/>
    <w:tmpl w:val="AFC6DA48"/>
    <w:lvl w:ilvl="0" w:tplc="9BCC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D409A"/>
    <w:multiLevelType w:val="hybridMultilevel"/>
    <w:tmpl w:val="2FFC5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DC481B"/>
    <w:multiLevelType w:val="hybridMultilevel"/>
    <w:tmpl w:val="108C2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84687E"/>
    <w:multiLevelType w:val="hybridMultilevel"/>
    <w:tmpl w:val="0172C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876F1A"/>
    <w:multiLevelType w:val="hybridMultilevel"/>
    <w:tmpl w:val="D42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327DB"/>
    <w:multiLevelType w:val="hybridMultilevel"/>
    <w:tmpl w:val="CCAA3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F0311"/>
    <w:multiLevelType w:val="hybridMultilevel"/>
    <w:tmpl w:val="9ED6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4D35"/>
    <w:multiLevelType w:val="hybridMultilevel"/>
    <w:tmpl w:val="583A2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167FE"/>
    <w:multiLevelType w:val="hybridMultilevel"/>
    <w:tmpl w:val="829A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F73F7"/>
    <w:multiLevelType w:val="hybridMultilevel"/>
    <w:tmpl w:val="27BE1EE4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81FEF"/>
    <w:multiLevelType w:val="hybridMultilevel"/>
    <w:tmpl w:val="8DAA3AFE"/>
    <w:lvl w:ilvl="0" w:tplc="0419000F">
      <w:start w:val="1"/>
      <w:numFmt w:val="decimal"/>
      <w:lvlText w:val="%1."/>
      <w:lvlJc w:val="left"/>
      <w:pPr>
        <w:ind w:left="1056" w:hanging="360"/>
      </w:pPr>
      <w:rPr>
        <w:rFonts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457C8"/>
    <w:multiLevelType w:val="hybridMultilevel"/>
    <w:tmpl w:val="CE4CF7D2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C1EC8"/>
    <w:multiLevelType w:val="hybridMultilevel"/>
    <w:tmpl w:val="4258A218"/>
    <w:lvl w:ilvl="0" w:tplc="58E00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717463"/>
    <w:multiLevelType w:val="hybridMultilevel"/>
    <w:tmpl w:val="8474CF00"/>
    <w:lvl w:ilvl="0" w:tplc="4614B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079733E"/>
    <w:multiLevelType w:val="hybridMultilevel"/>
    <w:tmpl w:val="72CC8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41B60CF"/>
    <w:multiLevelType w:val="hybridMultilevel"/>
    <w:tmpl w:val="498E2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594F06"/>
    <w:multiLevelType w:val="hybridMultilevel"/>
    <w:tmpl w:val="C492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F1EDB"/>
    <w:multiLevelType w:val="hybridMultilevel"/>
    <w:tmpl w:val="ADBE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E617A"/>
    <w:multiLevelType w:val="hybridMultilevel"/>
    <w:tmpl w:val="583A2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242FC"/>
    <w:multiLevelType w:val="hybridMultilevel"/>
    <w:tmpl w:val="F112DA4A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E099C"/>
    <w:multiLevelType w:val="hybridMultilevel"/>
    <w:tmpl w:val="8A30CC68"/>
    <w:lvl w:ilvl="0" w:tplc="D660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118FF"/>
    <w:multiLevelType w:val="hybridMultilevel"/>
    <w:tmpl w:val="429CB25C"/>
    <w:lvl w:ilvl="0" w:tplc="00000004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866AE0"/>
    <w:multiLevelType w:val="hybridMultilevel"/>
    <w:tmpl w:val="974A7E42"/>
    <w:lvl w:ilvl="0" w:tplc="6A548B3E">
      <w:start w:val="1"/>
      <w:numFmt w:val="decimal"/>
      <w:lvlText w:val="%1."/>
      <w:lvlJc w:val="left"/>
      <w:pPr>
        <w:ind w:left="1056" w:hanging="360"/>
      </w:pPr>
      <w:rPr>
        <w:rFonts w:ascii="Times New Roman CYR" w:hAnsi="Times New Roman CYR" w:cs="Times New Roman CYR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>
    <w:nsid w:val="49C8443B"/>
    <w:multiLevelType w:val="hybridMultilevel"/>
    <w:tmpl w:val="8EA4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5545"/>
    <w:multiLevelType w:val="multilevel"/>
    <w:tmpl w:val="27903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536564"/>
    <w:multiLevelType w:val="hybridMultilevel"/>
    <w:tmpl w:val="CAE66F22"/>
    <w:lvl w:ilvl="0" w:tplc="D660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4361F"/>
    <w:multiLevelType w:val="hybridMultilevel"/>
    <w:tmpl w:val="0D4693B2"/>
    <w:lvl w:ilvl="0" w:tplc="D660A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407E34"/>
    <w:multiLevelType w:val="hybridMultilevel"/>
    <w:tmpl w:val="E506C86C"/>
    <w:lvl w:ilvl="0" w:tplc="6A548B3E">
      <w:start w:val="1"/>
      <w:numFmt w:val="decimal"/>
      <w:lvlText w:val="%1."/>
      <w:lvlJc w:val="left"/>
      <w:pPr>
        <w:ind w:left="1056" w:hanging="360"/>
      </w:pPr>
      <w:rPr>
        <w:rFonts w:ascii="Times New Roman CYR" w:hAnsi="Times New Roman CYR" w:cs="Times New Roman CYR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4366B"/>
    <w:multiLevelType w:val="hybridMultilevel"/>
    <w:tmpl w:val="62248972"/>
    <w:lvl w:ilvl="0" w:tplc="E4F40BE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C47BB"/>
    <w:multiLevelType w:val="hybridMultilevel"/>
    <w:tmpl w:val="CD167CC4"/>
    <w:lvl w:ilvl="0" w:tplc="0044873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034C8C"/>
    <w:multiLevelType w:val="multilevel"/>
    <w:tmpl w:val="B31E0C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4E3D8E"/>
    <w:multiLevelType w:val="hybridMultilevel"/>
    <w:tmpl w:val="4412DBF2"/>
    <w:lvl w:ilvl="0" w:tplc="00000004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C27689"/>
    <w:multiLevelType w:val="hybridMultilevel"/>
    <w:tmpl w:val="FE04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B0711"/>
    <w:multiLevelType w:val="hybridMultilevel"/>
    <w:tmpl w:val="ADA8A9D6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C2BC5"/>
    <w:multiLevelType w:val="hybridMultilevel"/>
    <w:tmpl w:val="CDD01BCA"/>
    <w:lvl w:ilvl="0" w:tplc="D660A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F70163"/>
    <w:multiLevelType w:val="hybridMultilevel"/>
    <w:tmpl w:val="AFA01B18"/>
    <w:lvl w:ilvl="0" w:tplc="04190001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6171CF9"/>
    <w:multiLevelType w:val="hybridMultilevel"/>
    <w:tmpl w:val="583A2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E3253"/>
    <w:multiLevelType w:val="hybridMultilevel"/>
    <w:tmpl w:val="C068C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CF7950"/>
    <w:multiLevelType w:val="hybridMultilevel"/>
    <w:tmpl w:val="6C6E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17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37"/>
  </w:num>
  <w:num w:numId="9">
    <w:abstractNumId w:val="5"/>
  </w:num>
  <w:num w:numId="10">
    <w:abstractNumId w:val="8"/>
  </w:num>
  <w:num w:numId="11">
    <w:abstractNumId w:val="19"/>
  </w:num>
  <w:num w:numId="12">
    <w:abstractNumId w:val="33"/>
  </w:num>
  <w:num w:numId="13">
    <w:abstractNumId w:val="25"/>
  </w:num>
  <w:num w:numId="14">
    <w:abstractNumId w:val="30"/>
  </w:num>
  <w:num w:numId="15">
    <w:abstractNumId w:val="13"/>
  </w:num>
  <w:num w:numId="16">
    <w:abstractNumId w:val="40"/>
  </w:num>
  <w:num w:numId="17">
    <w:abstractNumId w:val="1"/>
  </w:num>
  <w:num w:numId="18">
    <w:abstractNumId w:val="4"/>
  </w:num>
  <w:num w:numId="19">
    <w:abstractNumId w:val="15"/>
  </w:num>
  <w:num w:numId="20">
    <w:abstractNumId w:val="20"/>
  </w:num>
  <w:num w:numId="21">
    <w:abstractNumId w:val="26"/>
  </w:num>
  <w:num w:numId="22">
    <w:abstractNumId w:val="39"/>
  </w:num>
  <w:num w:numId="23">
    <w:abstractNumId w:val="10"/>
  </w:num>
  <w:num w:numId="24">
    <w:abstractNumId w:val="21"/>
  </w:num>
  <w:num w:numId="25">
    <w:abstractNumId w:val="35"/>
  </w:num>
  <w:num w:numId="26">
    <w:abstractNumId w:val="3"/>
  </w:num>
  <w:num w:numId="27">
    <w:abstractNumId w:val="16"/>
  </w:num>
  <w:num w:numId="28">
    <w:abstractNumId w:val="32"/>
  </w:num>
  <w:num w:numId="29">
    <w:abstractNumId w:val="28"/>
  </w:num>
  <w:num w:numId="30">
    <w:abstractNumId w:val="38"/>
  </w:num>
  <w:num w:numId="31">
    <w:abstractNumId w:val="18"/>
  </w:num>
  <w:num w:numId="32">
    <w:abstractNumId w:val="29"/>
  </w:num>
  <w:num w:numId="33">
    <w:abstractNumId w:val="23"/>
  </w:num>
  <w:num w:numId="34">
    <w:abstractNumId w:val="7"/>
  </w:num>
  <w:num w:numId="35">
    <w:abstractNumId w:val="27"/>
  </w:num>
  <w:num w:numId="36">
    <w:abstractNumId w:val="2"/>
  </w:num>
  <w:num w:numId="37">
    <w:abstractNumId w:val="31"/>
  </w:num>
  <w:num w:numId="38">
    <w:abstractNumId w:val="12"/>
  </w:num>
  <w:num w:numId="39">
    <w:abstractNumId w:val="22"/>
  </w:num>
  <w:num w:numId="40">
    <w:abstractNumId w:val="14"/>
  </w:num>
  <w:num w:numId="41">
    <w:abstractNumId w:val="24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073D"/>
    <w:rsid w:val="00000175"/>
    <w:rsid w:val="00003C2A"/>
    <w:rsid w:val="000047AD"/>
    <w:rsid w:val="0002209D"/>
    <w:rsid w:val="000237F1"/>
    <w:rsid w:val="000336DE"/>
    <w:rsid w:val="0005210E"/>
    <w:rsid w:val="00056CEE"/>
    <w:rsid w:val="000637F6"/>
    <w:rsid w:val="00063889"/>
    <w:rsid w:val="00072642"/>
    <w:rsid w:val="00074821"/>
    <w:rsid w:val="00076115"/>
    <w:rsid w:val="00083DE8"/>
    <w:rsid w:val="00091055"/>
    <w:rsid w:val="0009215F"/>
    <w:rsid w:val="000A4A91"/>
    <w:rsid w:val="000B7D61"/>
    <w:rsid w:val="000C3237"/>
    <w:rsid w:val="000C7DF3"/>
    <w:rsid w:val="000D1883"/>
    <w:rsid w:val="000D3F06"/>
    <w:rsid w:val="000D74E2"/>
    <w:rsid w:val="000E144C"/>
    <w:rsid w:val="000E2312"/>
    <w:rsid w:val="000E6213"/>
    <w:rsid w:val="000F25B0"/>
    <w:rsid w:val="000F4486"/>
    <w:rsid w:val="000F63D2"/>
    <w:rsid w:val="00104E28"/>
    <w:rsid w:val="001126A8"/>
    <w:rsid w:val="00124FE4"/>
    <w:rsid w:val="00131959"/>
    <w:rsid w:val="00131EC7"/>
    <w:rsid w:val="0014160D"/>
    <w:rsid w:val="00146585"/>
    <w:rsid w:val="00163174"/>
    <w:rsid w:val="00164F1C"/>
    <w:rsid w:val="001706DC"/>
    <w:rsid w:val="001707E9"/>
    <w:rsid w:val="00173DF5"/>
    <w:rsid w:val="00174D94"/>
    <w:rsid w:val="001767A9"/>
    <w:rsid w:val="001769F3"/>
    <w:rsid w:val="001800FB"/>
    <w:rsid w:val="00182353"/>
    <w:rsid w:val="00192667"/>
    <w:rsid w:val="001A1967"/>
    <w:rsid w:val="001A4539"/>
    <w:rsid w:val="001A5DDF"/>
    <w:rsid w:val="001B477F"/>
    <w:rsid w:val="001B4D05"/>
    <w:rsid w:val="001B5E26"/>
    <w:rsid w:val="001E330C"/>
    <w:rsid w:val="0020069D"/>
    <w:rsid w:val="00200928"/>
    <w:rsid w:val="00203837"/>
    <w:rsid w:val="0021415A"/>
    <w:rsid w:val="002143EC"/>
    <w:rsid w:val="00225C60"/>
    <w:rsid w:val="00225EFC"/>
    <w:rsid w:val="00230453"/>
    <w:rsid w:val="00235334"/>
    <w:rsid w:val="00246289"/>
    <w:rsid w:val="002507EF"/>
    <w:rsid w:val="00256124"/>
    <w:rsid w:val="00256EDB"/>
    <w:rsid w:val="00266E07"/>
    <w:rsid w:val="002728AF"/>
    <w:rsid w:val="0028073A"/>
    <w:rsid w:val="00281D3E"/>
    <w:rsid w:val="00283AB4"/>
    <w:rsid w:val="0029364C"/>
    <w:rsid w:val="00295161"/>
    <w:rsid w:val="0029519D"/>
    <w:rsid w:val="002A18FA"/>
    <w:rsid w:val="002C717D"/>
    <w:rsid w:val="002C7879"/>
    <w:rsid w:val="002E3C61"/>
    <w:rsid w:val="002F46A0"/>
    <w:rsid w:val="00325BC4"/>
    <w:rsid w:val="003337F0"/>
    <w:rsid w:val="00334826"/>
    <w:rsid w:val="00342191"/>
    <w:rsid w:val="00345C25"/>
    <w:rsid w:val="00357E78"/>
    <w:rsid w:val="003717C8"/>
    <w:rsid w:val="0037670B"/>
    <w:rsid w:val="00377735"/>
    <w:rsid w:val="00377F12"/>
    <w:rsid w:val="003868BF"/>
    <w:rsid w:val="00391577"/>
    <w:rsid w:val="0039345A"/>
    <w:rsid w:val="0039415A"/>
    <w:rsid w:val="003949FE"/>
    <w:rsid w:val="003950FE"/>
    <w:rsid w:val="003B20A6"/>
    <w:rsid w:val="003B490E"/>
    <w:rsid w:val="003B653D"/>
    <w:rsid w:val="003B73C3"/>
    <w:rsid w:val="003C3B0E"/>
    <w:rsid w:val="003C7E26"/>
    <w:rsid w:val="003D1C8B"/>
    <w:rsid w:val="003E2395"/>
    <w:rsid w:val="003E442D"/>
    <w:rsid w:val="003E71C3"/>
    <w:rsid w:val="003F49B7"/>
    <w:rsid w:val="00412785"/>
    <w:rsid w:val="00413FEF"/>
    <w:rsid w:val="00423968"/>
    <w:rsid w:val="0042770D"/>
    <w:rsid w:val="00427CCB"/>
    <w:rsid w:val="0044744C"/>
    <w:rsid w:val="00447DA7"/>
    <w:rsid w:val="00447DE4"/>
    <w:rsid w:val="00462FCE"/>
    <w:rsid w:val="00474262"/>
    <w:rsid w:val="00480A6D"/>
    <w:rsid w:val="00482BBC"/>
    <w:rsid w:val="004953FD"/>
    <w:rsid w:val="004972B2"/>
    <w:rsid w:val="004C150B"/>
    <w:rsid w:val="004D6B4E"/>
    <w:rsid w:val="004E5BA6"/>
    <w:rsid w:val="005116F6"/>
    <w:rsid w:val="00512AB8"/>
    <w:rsid w:val="00516A6E"/>
    <w:rsid w:val="0055557F"/>
    <w:rsid w:val="00563EF5"/>
    <w:rsid w:val="00572628"/>
    <w:rsid w:val="005738BB"/>
    <w:rsid w:val="00580695"/>
    <w:rsid w:val="00583AAD"/>
    <w:rsid w:val="005A03CE"/>
    <w:rsid w:val="005A3D5E"/>
    <w:rsid w:val="005B27EF"/>
    <w:rsid w:val="005B695A"/>
    <w:rsid w:val="005C03AA"/>
    <w:rsid w:val="005C4DD9"/>
    <w:rsid w:val="00606573"/>
    <w:rsid w:val="00614340"/>
    <w:rsid w:val="006160B3"/>
    <w:rsid w:val="0062124A"/>
    <w:rsid w:val="00624CAC"/>
    <w:rsid w:val="00626132"/>
    <w:rsid w:val="0063455D"/>
    <w:rsid w:val="00640519"/>
    <w:rsid w:val="006407E8"/>
    <w:rsid w:val="00640C0B"/>
    <w:rsid w:val="00640E63"/>
    <w:rsid w:val="00646588"/>
    <w:rsid w:val="00652FF7"/>
    <w:rsid w:val="00656D39"/>
    <w:rsid w:val="0065791F"/>
    <w:rsid w:val="00662A1F"/>
    <w:rsid w:val="006641DF"/>
    <w:rsid w:val="00666A64"/>
    <w:rsid w:val="00673D86"/>
    <w:rsid w:val="0067503C"/>
    <w:rsid w:val="0068031E"/>
    <w:rsid w:val="00690B59"/>
    <w:rsid w:val="00697F60"/>
    <w:rsid w:val="006A4099"/>
    <w:rsid w:val="006B0293"/>
    <w:rsid w:val="006C60EF"/>
    <w:rsid w:val="006C7FD7"/>
    <w:rsid w:val="006D3E11"/>
    <w:rsid w:val="006D4285"/>
    <w:rsid w:val="006F4C5A"/>
    <w:rsid w:val="006F64F9"/>
    <w:rsid w:val="007025B0"/>
    <w:rsid w:val="007136DD"/>
    <w:rsid w:val="00722ED5"/>
    <w:rsid w:val="007268BC"/>
    <w:rsid w:val="0072747E"/>
    <w:rsid w:val="00727994"/>
    <w:rsid w:val="007309AF"/>
    <w:rsid w:val="00730D5D"/>
    <w:rsid w:val="00736F09"/>
    <w:rsid w:val="00742BA2"/>
    <w:rsid w:val="00750C74"/>
    <w:rsid w:val="007536D0"/>
    <w:rsid w:val="0075560C"/>
    <w:rsid w:val="00762846"/>
    <w:rsid w:val="00772D18"/>
    <w:rsid w:val="00773A4E"/>
    <w:rsid w:val="00783691"/>
    <w:rsid w:val="007A073D"/>
    <w:rsid w:val="007A1441"/>
    <w:rsid w:val="007A1EC4"/>
    <w:rsid w:val="007A216D"/>
    <w:rsid w:val="007B1A09"/>
    <w:rsid w:val="007B415A"/>
    <w:rsid w:val="007D65E1"/>
    <w:rsid w:val="007D6BE7"/>
    <w:rsid w:val="007F0FE0"/>
    <w:rsid w:val="007F5806"/>
    <w:rsid w:val="008004C3"/>
    <w:rsid w:val="00800D72"/>
    <w:rsid w:val="0081075D"/>
    <w:rsid w:val="008122F1"/>
    <w:rsid w:val="00813BF2"/>
    <w:rsid w:val="0084264D"/>
    <w:rsid w:val="00844857"/>
    <w:rsid w:val="00846C9F"/>
    <w:rsid w:val="008473FC"/>
    <w:rsid w:val="008537B3"/>
    <w:rsid w:val="00855A9D"/>
    <w:rsid w:val="008660CD"/>
    <w:rsid w:val="008679DB"/>
    <w:rsid w:val="0089704E"/>
    <w:rsid w:val="008A1344"/>
    <w:rsid w:val="008A70ED"/>
    <w:rsid w:val="008B0F15"/>
    <w:rsid w:val="008B5EDB"/>
    <w:rsid w:val="008C4A93"/>
    <w:rsid w:val="008D12BA"/>
    <w:rsid w:val="008E7E46"/>
    <w:rsid w:val="008F0761"/>
    <w:rsid w:val="008F2877"/>
    <w:rsid w:val="008F54F6"/>
    <w:rsid w:val="00903A53"/>
    <w:rsid w:val="00907E85"/>
    <w:rsid w:val="009249B7"/>
    <w:rsid w:val="00930012"/>
    <w:rsid w:val="009454F8"/>
    <w:rsid w:val="00951914"/>
    <w:rsid w:val="00967C2A"/>
    <w:rsid w:val="00970A1E"/>
    <w:rsid w:val="0097169A"/>
    <w:rsid w:val="00981066"/>
    <w:rsid w:val="00993063"/>
    <w:rsid w:val="009A4D89"/>
    <w:rsid w:val="009A54DD"/>
    <w:rsid w:val="009B0165"/>
    <w:rsid w:val="009B069A"/>
    <w:rsid w:val="009B46E2"/>
    <w:rsid w:val="009B5851"/>
    <w:rsid w:val="009C6236"/>
    <w:rsid w:val="009F6423"/>
    <w:rsid w:val="00A04D6D"/>
    <w:rsid w:val="00A12536"/>
    <w:rsid w:val="00A2378B"/>
    <w:rsid w:val="00A25B8E"/>
    <w:rsid w:val="00A33EFA"/>
    <w:rsid w:val="00A40603"/>
    <w:rsid w:val="00A4099D"/>
    <w:rsid w:val="00A540B4"/>
    <w:rsid w:val="00A54FA8"/>
    <w:rsid w:val="00A55BCF"/>
    <w:rsid w:val="00A60B41"/>
    <w:rsid w:val="00A6740A"/>
    <w:rsid w:val="00A73DAE"/>
    <w:rsid w:val="00A85AA6"/>
    <w:rsid w:val="00A90746"/>
    <w:rsid w:val="00A95A3A"/>
    <w:rsid w:val="00AA2B2B"/>
    <w:rsid w:val="00AC29B7"/>
    <w:rsid w:val="00AC7E5D"/>
    <w:rsid w:val="00AD3872"/>
    <w:rsid w:val="00AF2635"/>
    <w:rsid w:val="00B06009"/>
    <w:rsid w:val="00B064EE"/>
    <w:rsid w:val="00B113DA"/>
    <w:rsid w:val="00B16088"/>
    <w:rsid w:val="00B3195C"/>
    <w:rsid w:val="00B31BF5"/>
    <w:rsid w:val="00B31F19"/>
    <w:rsid w:val="00B406DA"/>
    <w:rsid w:val="00B50E57"/>
    <w:rsid w:val="00B54CFD"/>
    <w:rsid w:val="00B55329"/>
    <w:rsid w:val="00B671B3"/>
    <w:rsid w:val="00B74373"/>
    <w:rsid w:val="00B75796"/>
    <w:rsid w:val="00B7687F"/>
    <w:rsid w:val="00B772A6"/>
    <w:rsid w:val="00B92CD1"/>
    <w:rsid w:val="00B93B4D"/>
    <w:rsid w:val="00B971CC"/>
    <w:rsid w:val="00B97265"/>
    <w:rsid w:val="00BA4A66"/>
    <w:rsid w:val="00BA6078"/>
    <w:rsid w:val="00BB63E3"/>
    <w:rsid w:val="00BC11D0"/>
    <w:rsid w:val="00BD1602"/>
    <w:rsid w:val="00BE1BAC"/>
    <w:rsid w:val="00BE36C1"/>
    <w:rsid w:val="00BE7E2D"/>
    <w:rsid w:val="00BF47FF"/>
    <w:rsid w:val="00C12761"/>
    <w:rsid w:val="00C141D4"/>
    <w:rsid w:val="00C17762"/>
    <w:rsid w:val="00C25E5E"/>
    <w:rsid w:val="00C342F5"/>
    <w:rsid w:val="00C35EEE"/>
    <w:rsid w:val="00C51A59"/>
    <w:rsid w:val="00C57988"/>
    <w:rsid w:val="00C60B8B"/>
    <w:rsid w:val="00C80507"/>
    <w:rsid w:val="00C93E4E"/>
    <w:rsid w:val="00C94106"/>
    <w:rsid w:val="00C96717"/>
    <w:rsid w:val="00CA0F46"/>
    <w:rsid w:val="00CB1D94"/>
    <w:rsid w:val="00CC19D3"/>
    <w:rsid w:val="00CC1EE5"/>
    <w:rsid w:val="00CC2334"/>
    <w:rsid w:val="00CC5738"/>
    <w:rsid w:val="00CC7E1F"/>
    <w:rsid w:val="00CD417F"/>
    <w:rsid w:val="00CD42A5"/>
    <w:rsid w:val="00CE6C10"/>
    <w:rsid w:val="00CF51A4"/>
    <w:rsid w:val="00D01322"/>
    <w:rsid w:val="00D0711B"/>
    <w:rsid w:val="00D30592"/>
    <w:rsid w:val="00D31711"/>
    <w:rsid w:val="00D34D1B"/>
    <w:rsid w:val="00D354DD"/>
    <w:rsid w:val="00D51EDD"/>
    <w:rsid w:val="00D5245A"/>
    <w:rsid w:val="00D55F2E"/>
    <w:rsid w:val="00D60905"/>
    <w:rsid w:val="00D91709"/>
    <w:rsid w:val="00DA3B88"/>
    <w:rsid w:val="00DA7852"/>
    <w:rsid w:val="00DB6228"/>
    <w:rsid w:val="00DC792C"/>
    <w:rsid w:val="00DD1133"/>
    <w:rsid w:val="00DD2574"/>
    <w:rsid w:val="00DD3A6B"/>
    <w:rsid w:val="00DD71B8"/>
    <w:rsid w:val="00DE50B0"/>
    <w:rsid w:val="00DF194C"/>
    <w:rsid w:val="00E0301F"/>
    <w:rsid w:val="00E12D8E"/>
    <w:rsid w:val="00E1698C"/>
    <w:rsid w:val="00E179B0"/>
    <w:rsid w:val="00E42B4F"/>
    <w:rsid w:val="00E47397"/>
    <w:rsid w:val="00E516D5"/>
    <w:rsid w:val="00E56B33"/>
    <w:rsid w:val="00E64E7A"/>
    <w:rsid w:val="00E657F7"/>
    <w:rsid w:val="00E81693"/>
    <w:rsid w:val="00E832AB"/>
    <w:rsid w:val="00E84637"/>
    <w:rsid w:val="00E87BF4"/>
    <w:rsid w:val="00E95B23"/>
    <w:rsid w:val="00EA4A3A"/>
    <w:rsid w:val="00EA6961"/>
    <w:rsid w:val="00EA7228"/>
    <w:rsid w:val="00EB0A0D"/>
    <w:rsid w:val="00EB26A9"/>
    <w:rsid w:val="00ED2E7A"/>
    <w:rsid w:val="00ED43EA"/>
    <w:rsid w:val="00EF0EE7"/>
    <w:rsid w:val="00EF184E"/>
    <w:rsid w:val="00EF2744"/>
    <w:rsid w:val="00EF3BC4"/>
    <w:rsid w:val="00EF659E"/>
    <w:rsid w:val="00EF7F97"/>
    <w:rsid w:val="00F023F3"/>
    <w:rsid w:val="00F26BC4"/>
    <w:rsid w:val="00F27746"/>
    <w:rsid w:val="00F30FF0"/>
    <w:rsid w:val="00F43F37"/>
    <w:rsid w:val="00F50848"/>
    <w:rsid w:val="00F53E42"/>
    <w:rsid w:val="00F56160"/>
    <w:rsid w:val="00F65D28"/>
    <w:rsid w:val="00F702E4"/>
    <w:rsid w:val="00F72A04"/>
    <w:rsid w:val="00F75460"/>
    <w:rsid w:val="00F81FB9"/>
    <w:rsid w:val="00F820E9"/>
    <w:rsid w:val="00F832E2"/>
    <w:rsid w:val="00F93101"/>
    <w:rsid w:val="00F9750C"/>
    <w:rsid w:val="00FA2A23"/>
    <w:rsid w:val="00FA4EF0"/>
    <w:rsid w:val="00FA63F6"/>
    <w:rsid w:val="00FB3554"/>
    <w:rsid w:val="00FD5EEC"/>
    <w:rsid w:val="00FF53AE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  <o:rules v:ext="edit">
        <o:r id="V:Rule67" type="connector" idref="#_x0000_s1489"/>
        <o:r id="V:Rule68" type="connector" idref="#_x0000_s1506"/>
        <o:r id="V:Rule69" type="connector" idref="#_x0000_s1524"/>
        <o:r id="V:Rule70" type="connector" idref="#_x0000_s1480"/>
        <o:r id="V:Rule71" type="connector" idref="#_x0000_s1519"/>
        <o:r id="V:Rule72" type="connector" idref="#_x0000_s1517"/>
        <o:r id="V:Rule73" type="connector" idref="#_x0000_s1495"/>
        <o:r id="V:Rule74" type="connector" idref="#_x0000_s1460"/>
        <o:r id="V:Rule75" type="connector" idref="#_x0000_s1474"/>
        <o:r id="V:Rule76" type="connector" idref="#_x0000_s1468"/>
        <o:r id="V:Rule77" type="connector" idref="#_x0000_s1355"/>
        <o:r id="V:Rule78" type="connector" idref="#_x0000_s1354"/>
        <o:r id="V:Rule79" type="connector" idref="#_x0000_s1459"/>
        <o:r id="V:Rule80" type="connector" idref="#_x0000_s1499"/>
        <o:r id="V:Rule81" type="connector" idref="#_x0000_s1496"/>
        <o:r id="V:Rule82" type="connector" idref="#_x0000_s1502"/>
        <o:r id="V:Rule83" type="connector" idref="#_x0000_s1521"/>
        <o:r id="V:Rule84" type="connector" idref="#_x0000_s1491"/>
        <o:r id="V:Rule85" type="connector" idref="#_x0000_s1477"/>
        <o:r id="V:Rule86" type="connector" idref="#_x0000_s1509"/>
        <o:r id="V:Rule87" type="connector" idref="#_x0000_s1520"/>
        <o:r id="V:Rule88" type="connector" idref="#_x0000_s1523"/>
        <o:r id="V:Rule89" type="connector" idref="#_x0000_s1455"/>
        <o:r id="V:Rule90" type="connector" idref="#_x0000_s1510"/>
        <o:r id="V:Rule91" type="connector" idref="#_x0000_s1478"/>
        <o:r id="V:Rule92" type="connector" idref="#_x0000_s1515"/>
        <o:r id="V:Rule93" type="connector" idref="#_x0000_s1494"/>
        <o:r id="V:Rule94" type="connector" idref="#_x0000_s1492"/>
        <o:r id="V:Rule95" type="connector" idref="#_x0000_s1516"/>
        <o:r id="V:Rule96" type="connector" idref="#_x0000_s1513"/>
        <o:r id="V:Rule97" type="connector" idref="#_x0000_s1508"/>
        <o:r id="V:Rule98" type="connector" idref="#_x0000_s1526"/>
        <o:r id="V:Rule99" type="connector" idref="#_x0000_s1471"/>
        <o:r id="V:Rule100" type="connector" idref="#_x0000_s1511"/>
        <o:r id="V:Rule101" type="connector" idref="#_x0000_s1504"/>
        <o:r id="V:Rule102" type="connector" idref="#_x0000_s1481"/>
        <o:r id="V:Rule103" type="connector" idref="#_x0000_s1505"/>
        <o:r id="V:Rule104" type="connector" idref="#_x0000_s1465"/>
        <o:r id="V:Rule105" type="connector" idref="#_x0000_s1457"/>
        <o:r id="V:Rule106" type="connector" idref="#_x0000_s1479"/>
        <o:r id="V:Rule107" type="connector" idref="#_x0000_s1512"/>
        <o:r id="V:Rule108" type="connector" idref="#_x0000_s1522"/>
        <o:r id="V:Rule109" type="connector" idref="#_x0000_s1463"/>
        <o:r id="V:Rule110" type="connector" idref="#_x0000_s1518"/>
        <o:r id="V:Rule111" type="connector" idref="#_x0000_s1467"/>
        <o:r id="V:Rule112" type="connector" idref="#_x0000_s1500"/>
        <o:r id="V:Rule113" type="connector" idref="#_x0000_s1472"/>
        <o:r id="V:Rule114" type="connector" idref="#_x0000_s1475"/>
        <o:r id="V:Rule115" type="connector" idref="#_x0000_s1466"/>
        <o:r id="V:Rule116" type="connector" idref="#_x0000_s1461"/>
        <o:r id="V:Rule117" type="connector" idref="#_x0000_s1525"/>
        <o:r id="V:Rule118" type="connector" idref="#_x0000_s1476"/>
        <o:r id="V:Rule119" type="connector" idref="#_x0000_s1469"/>
        <o:r id="V:Rule120" type="connector" idref="#_x0000_s1464"/>
        <o:r id="V:Rule121" type="connector" idref="#_x0000_s1501"/>
        <o:r id="V:Rule122" type="connector" idref="#_x0000_s1503"/>
        <o:r id="V:Rule123" type="connector" idref="#_x0000_s1456"/>
        <o:r id="V:Rule124" type="connector" idref="#_x0000_s1490"/>
        <o:r id="V:Rule125" type="connector" idref="#_x0000_s1470"/>
        <o:r id="V:Rule126" type="connector" idref="#_x0000_s1462"/>
        <o:r id="V:Rule127" type="connector" idref="#_x0000_s1473"/>
        <o:r id="V:Rule128" type="connector" idref="#_x0000_s1497"/>
        <o:r id="V:Rule129" type="connector" idref="#_x0000_s1507"/>
        <o:r id="V:Rule130" type="connector" idref="#_x0000_s1493"/>
        <o:r id="V:Rule131" type="connector" idref="#_x0000_s1514"/>
        <o:r id="V:Rule132" type="connector" idref="#_x0000_s14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C"/>
  </w:style>
  <w:style w:type="paragraph" w:styleId="1">
    <w:name w:val="heading 1"/>
    <w:basedOn w:val="a"/>
    <w:next w:val="a"/>
    <w:link w:val="10"/>
    <w:qFormat/>
    <w:rsid w:val="007A07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A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3D"/>
    <w:rPr>
      <w:rFonts w:ascii="Tahoma" w:hAnsi="Tahoma" w:cs="Tahoma"/>
      <w:sz w:val="16"/>
      <w:szCs w:val="16"/>
    </w:rPr>
  </w:style>
  <w:style w:type="paragraph" w:customStyle="1" w:styleId="2">
    <w:name w:val="Диссер2"/>
    <w:basedOn w:val="a5"/>
    <w:link w:val="20"/>
    <w:qFormat/>
    <w:rsid w:val="007A073D"/>
    <w:pPr>
      <w:widowControl w:val="0"/>
      <w:tabs>
        <w:tab w:val="left" w:pos="0"/>
      </w:tabs>
      <w:suppressAutoHyphens/>
      <w:autoSpaceDE w:val="0"/>
      <w:spacing w:after="0" w:line="360" w:lineRule="auto"/>
      <w:ind w:left="0" w:right="-2" w:firstLine="567"/>
      <w:contextualSpacing w:val="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20">
    <w:name w:val="Диссер2 Знак"/>
    <w:basedOn w:val="a0"/>
    <w:link w:val="2"/>
    <w:rsid w:val="007A073D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A073D"/>
    <w:pPr>
      <w:ind w:left="720"/>
      <w:contextualSpacing/>
    </w:pPr>
  </w:style>
  <w:style w:type="character" w:customStyle="1" w:styleId="hl">
    <w:name w:val="hl"/>
    <w:basedOn w:val="a0"/>
    <w:rsid w:val="00EF3BC4"/>
  </w:style>
  <w:style w:type="character" w:customStyle="1" w:styleId="apple-converted-space">
    <w:name w:val="apple-converted-space"/>
    <w:basedOn w:val="a0"/>
    <w:rsid w:val="00EF3BC4"/>
  </w:style>
  <w:style w:type="paragraph" w:styleId="a7">
    <w:name w:val="Normal (Web)"/>
    <w:basedOn w:val="a"/>
    <w:uiPriority w:val="99"/>
    <w:rsid w:val="00EF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A03CE"/>
    <w:rPr>
      <w:b/>
      <w:bCs/>
    </w:rPr>
  </w:style>
  <w:style w:type="table" w:styleId="a9">
    <w:name w:val="Table Grid"/>
    <w:basedOn w:val="a1"/>
    <w:uiPriority w:val="59"/>
    <w:rsid w:val="0039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950FE"/>
    <w:pPr>
      <w:spacing w:after="0" w:line="240" w:lineRule="auto"/>
    </w:pPr>
    <w:rPr>
      <w:rFonts w:eastAsiaTheme="minorHAnsi"/>
      <w:lang w:eastAsia="en-US"/>
    </w:rPr>
  </w:style>
  <w:style w:type="paragraph" w:customStyle="1" w:styleId="ac">
    <w:name w:val="Содержимое таблицы"/>
    <w:basedOn w:val="a"/>
    <w:rsid w:val="00AF263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F26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2635"/>
  </w:style>
  <w:style w:type="paragraph" w:styleId="ad">
    <w:name w:val="Body Text Indent"/>
    <w:basedOn w:val="a"/>
    <w:link w:val="ae"/>
    <w:uiPriority w:val="99"/>
    <w:unhideWhenUsed/>
    <w:rsid w:val="001126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126A8"/>
  </w:style>
  <w:style w:type="paragraph" w:customStyle="1" w:styleId="FR2">
    <w:name w:val="FR2"/>
    <w:rsid w:val="0055557F"/>
    <w:pPr>
      <w:widowControl w:val="0"/>
      <w:spacing w:after="0" w:line="300" w:lineRule="auto"/>
      <w:ind w:left="760" w:hanging="300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55557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5557F"/>
  </w:style>
  <w:style w:type="paragraph" w:styleId="af1">
    <w:name w:val="Block Text"/>
    <w:basedOn w:val="a"/>
    <w:rsid w:val="00A4099D"/>
    <w:pPr>
      <w:spacing w:after="0" w:line="360" w:lineRule="auto"/>
      <w:ind w:left="-567" w:right="-1333" w:firstLine="56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9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81066"/>
  </w:style>
  <w:style w:type="paragraph" w:styleId="af4">
    <w:name w:val="footer"/>
    <w:basedOn w:val="a"/>
    <w:link w:val="af5"/>
    <w:uiPriority w:val="99"/>
    <w:unhideWhenUsed/>
    <w:rsid w:val="009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81066"/>
  </w:style>
  <w:style w:type="paragraph" w:customStyle="1" w:styleId="11">
    <w:name w:val="Абзац списка1"/>
    <w:basedOn w:val="a"/>
    <w:rsid w:val="006641DF"/>
    <w:pPr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basedOn w:val="a0"/>
    <w:link w:val="a5"/>
    <w:rsid w:val="00580695"/>
  </w:style>
  <w:style w:type="character" w:customStyle="1" w:styleId="ab">
    <w:name w:val="Без интервала Знак"/>
    <w:basedOn w:val="a0"/>
    <w:link w:val="aa"/>
    <w:uiPriority w:val="1"/>
    <w:rsid w:val="00BA6078"/>
    <w:rPr>
      <w:rFonts w:eastAsiaTheme="minorHAnsi"/>
      <w:lang w:eastAsia="en-US"/>
    </w:rPr>
  </w:style>
  <w:style w:type="character" w:styleId="af6">
    <w:name w:val="Hyperlink"/>
    <w:basedOn w:val="a0"/>
    <w:uiPriority w:val="99"/>
    <w:semiHidden/>
    <w:unhideWhenUsed/>
    <w:rsid w:val="009B069A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E87B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7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4;&#1080;&#1072;&#1075;&#1088;&#1072;&#1084;&#1084;&#1099;-&#1048;&#1069;\Diagram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4;&#1080;&#1072;&#1075;&#1088;&#1072;&#1084;&#1084;&#1099;-&#1048;&#1069;\Diagram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491141732283547E-2"/>
          <c:y val="0.14885015777522556"/>
          <c:w val="0.76566732283464567"/>
          <c:h val="0.75995251997994628"/>
        </c:manualLayout>
      </c:layout>
      <c:radarChart>
        <c:radarStyle val="filled"/>
        <c:ser>
          <c:idx val="0"/>
          <c:order val="0"/>
          <c:tx>
            <c:v>Низкий</c:v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5.4824561403509033E-2"/>
                  <c:y val="0.11065006915629318"/>
                </c:manualLayout>
              </c:layout>
              <c:showVal val="1"/>
            </c:dLbl>
            <c:dLbl>
              <c:idx val="1"/>
              <c:layout>
                <c:manualLayout>
                  <c:x val="-3.2894736842105282E-2"/>
                  <c:y val="-6.6390041493775934E-2"/>
                </c:manualLayout>
              </c:layout>
              <c:showVal val="1"/>
            </c:dLbl>
            <c:dLbl>
              <c:idx val="2"/>
              <c:layout>
                <c:manualLayout>
                  <c:x val="0.11820177165354624"/>
                  <c:y val="-9.3249579757588748E-4"/>
                </c:manualLayout>
              </c:layout>
              <c:showVal val="1"/>
            </c:dLbl>
            <c:showVal val="1"/>
          </c:dLbls>
          <c:cat>
            <c:strRef>
              <c:f>Лист1!$B$6:$D$6</c:f>
              <c:strCache>
                <c:ptCount val="3"/>
                <c:pt idx="0">
                  <c:v>КК </c:v>
                </c:pt>
                <c:pt idx="1">
                  <c:v>ПК</c:v>
                </c:pt>
                <c:pt idx="2">
                  <c:v>ЭК</c:v>
                </c:pt>
              </c:strCache>
            </c:strRef>
          </c:cat>
          <c:val>
            <c:numRef>
              <c:f>Лист1!$B$7:$D$7</c:f>
              <c:numCache>
                <c:formatCode>0.0%</c:formatCode>
                <c:ptCount val="3"/>
                <c:pt idx="0" formatCode="0%">
                  <c:v>0.4</c:v>
                </c:pt>
                <c:pt idx="1">
                  <c:v>0.54300000000000004</c:v>
                </c:pt>
                <c:pt idx="2">
                  <c:v>0.77100000000000879</c:v>
                </c:pt>
              </c:numCache>
            </c:numRef>
          </c:val>
        </c:ser>
        <c:ser>
          <c:idx val="1"/>
          <c:order val="1"/>
          <c:tx>
            <c:v>Средний</c:v>
          </c:tx>
          <c:spPr>
            <a:solidFill>
              <a:schemeClr val="accent3"/>
            </a:solidFill>
          </c:spPr>
          <c:dLbls>
            <c:dLbl>
              <c:idx val="0"/>
              <c:layout>
                <c:manualLayout>
                  <c:x val="2.4122807017543896E-2"/>
                  <c:y val="8.2987551867219914E-2"/>
                </c:manualLayout>
              </c:layout>
              <c:showVal val="1"/>
            </c:dLbl>
            <c:dLbl>
              <c:idx val="1"/>
              <c:layout>
                <c:manualLayout>
                  <c:x val="-2.1929824561403612E-2"/>
                  <c:y val="-7.74550484094053E-2"/>
                </c:manualLayout>
              </c:layout>
              <c:showVal val="1"/>
            </c:dLbl>
            <c:dLbl>
              <c:idx val="2"/>
              <c:layout>
                <c:manualLayout>
                  <c:x val="3.2894736842105282E-2"/>
                  <c:y val="-6.0857538035962104E-2"/>
                </c:manualLayout>
              </c:layout>
              <c:showVal val="1"/>
            </c:dLbl>
            <c:showVal val="1"/>
          </c:dLbls>
          <c:cat>
            <c:strRef>
              <c:f>Лист1!$B$6:$D$6</c:f>
              <c:strCache>
                <c:ptCount val="3"/>
                <c:pt idx="0">
                  <c:v>КК </c:v>
                </c:pt>
                <c:pt idx="1">
                  <c:v>ПК</c:v>
                </c:pt>
                <c:pt idx="2">
                  <c:v>ЭК</c:v>
                </c:pt>
              </c:strCache>
            </c:strRef>
          </c:cat>
          <c:val>
            <c:numRef>
              <c:f>Лист1!$B$8:$D$8</c:f>
              <c:numCache>
                <c:formatCode>0.0%</c:formatCode>
                <c:ptCount val="3"/>
                <c:pt idx="0" formatCode="0%">
                  <c:v>0.60000000000000064</c:v>
                </c:pt>
                <c:pt idx="1">
                  <c:v>0.17100000000000001</c:v>
                </c:pt>
                <c:pt idx="2" formatCode="0%">
                  <c:v>0.2</c:v>
                </c:pt>
              </c:numCache>
            </c:numRef>
          </c:val>
        </c:ser>
        <c:ser>
          <c:idx val="2"/>
          <c:order val="2"/>
          <c:tx>
            <c:v>Высокий</c:v>
          </c:tx>
          <c:spPr>
            <a:solidFill>
              <a:srgbClr val="0070C0"/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-9.8684383202100268E-2"/>
                  <c:y val="-3.3195020746887974E-2"/>
                </c:manualLayout>
              </c:layout>
              <c:showVal val="1"/>
            </c:dLbl>
            <c:dLbl>
              <c:idx val="2"/>
              <c:layout>
                <c:manualLayout>
                  <c:x val="5.9210526315789526E-2"/>
                  <c:y val="-1.6597728188540765E-2"/>
                </c:manualLayout>
              </c:layout>
              <c:showVal val="1"/>
            </c:dLbl>
            <c:showVal val="1"/>
          </c:dLbls>
          <c:cat>
            <c:strRef>
              <c:f>Лист1!$B$6:$D$6</c:f>
              <c:strCache>
                <c:ptCount val="3"/>
                <c:pt idx="0">
                  <c:v>КК </c:v>
                </c:pt>
                <c:pt idx="1">
                  <c:v>ПК</c:v>
                </c:pt>
                <c:pt idx="2">
                  <c:v>ЭК</c:v>
                </c:pt>
              </c:strCache>
            </c:strRef>
          </c:cat>
          <c:val>
            <c:numRef>
              <c:f>Лист1!$B$9:$D$9</c:f>
              <c:numCache>
                <c:formatCode>0.0%</c:formatCode>
                <c:ptCount val="3"/>
                <c:pt idx="0" formatCode="General">
                  <c:v>0</c:v>
                </c:pt>
                <c:pt idx="1">
                  <c:v>0.28600000000000031</c:v>
                </c:pt>
                <c:pt idx="2">
                  <c:v>2.9000000000000296E-2</c:v>
                </c:pt>
              </c:numCache>
            </c:numRef>
          </c:val>
        </c:ser>
        <c:axId val="82277888"/>
        <c:axId val="82279424"/>
      </c:radarChart>
      <c:catAx>
        <c:axId val="82277888"/>
        <c:scaling>
          <c:orientation val="minMax"/>
        </c:scaling>
        <c:axPos val="b"/>
        <c:majorGridlines/>
        <c:tickLblPos val="nextTo"/>
        <c:crossAx val="82279424"/>
        <c:crosses val="autoZero"/>
        <c:auto val="1"/>
        <c:lblAlgn val="ctr"/>
        <c:lblOffset val="100"/>
      </c:catAx>
      <c:valAx>
        <c:axId val="82279424"/>
        <c:scaling>
          <c:orientation val="minMax"/>
        </c:scaling>
        <c:axPos val="l"/>
        <c:majorGridlines/>
        <c:numFmt formatCode="0%" sourceLinked="1"/>
        <c:majorTickMark val="cross"/>
        <c:tickLblPos val="nextTo"/>
        <c:crossAx val="8227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050196850393698"/>
          <c:y val="0.76545165000443927"/>
          <c:w val="0.22616469816273263"/>
          <c:h val="0.1881975286797015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8184486104206367E-2"/>
          <c:y val="0.10727505971866197"/>
          <c:w val="0.82201179836443272"/>
          <c:h val="0.78552154295319865"/>
        </c:manualLayout>
      </c:layout>
      <c:radarChart>
        <c:radarStyle val="filled"/>
        <c:ser>
          <c:idx val="1"/>
          <c:order val="0"/>
          <c:tx>
            <c:strRef>
              <c:f>Лист3!$A$4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</c:spPr>
          <c:dLbls>
            <c:dLbl>
              <c:idx val="0"/>
              <c:layout>
                <c:manualLayout>
                  <c:x val="2.4242424242424229E-2"/>
                  <c:y val="8.1585081585081598E-2"/>
                </c:manualLayout>
              </c:layout>
              <c:showVal val="1"/>
            </c:dLbl>
            <c:dLbl>
              <c:idx val="1"/>
              <c:layout>
                <c:manualLayout>
                  <c:x val="-3.6363636363636362E-2"/>
                  <c:y val="-5.128205128205128E-2"/>
                </c:manualLayout>
              </c:layout>
              <c:showVal val="1"/>
            </c:dLbl>
            <c:dLbl>
              <c:idx val="2"/>
              <c:layout>
                <c:manualLayout>
                  <c:x val="3.2900432900432902E-2"/>
                  <c:y val="-5.8275058275056212E-2"/>
                </c:manualLayout>
              </c:layout>
              <c:showVal val="1"/>
            </c:dLbl>
            <c:showVal val="1"/>
          </c:dLbls>
          <c:cat>
            <c:strRef>
              <c:f>Лист3!$B$1:$D$2</c:f>
              <c:strCache>
                <c:ptCount val="3"/>
                <c:pt idx="0">
                  <c:v>КК </c:v>
                </c:pt>
                <c:pt idx="1">
                  <c:v>ПК</c:v>
                </c:pt>
                <c:pt idx="2">
                  <c:v>ЭК</c:v>
                </c:pt>
              </c:strCache>
            </c:strRef>
          </c:cat>
          <c:val>
            <c:numRef>
              <c:f>Лист3!$B$4:$D$4</c:f>
              <c:numCache>
                <c:formatCode>0.0%</c:formatCode>
                <c:ptCount val="3"/>
                <c:pt idx="0">
                  <c:v>0.51400000000000001</c:v>
                </c:pt>
                <c:pt idx="1">
                  <c:v>0.45700000000000002</c:v>
                </c:pt>
                <c:pt idx="2">
                  <c:v>0.48600000000000032</c:v>
                </c:pt>
              </c:numCache>
            </c:numRef>
          </c:val>
        </c:ser>
        <c:ser>
          <c:idx val="2"/>
          <c:order val="1"/>
          <c:tx>
            <c:strRef>
              <c:f>Лист3!$A$5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5973889627432942E-2"/>
                  <c:y val="7.6923076923076927E-2"/>
                </c:manualLayout>
              </c:layout>
              <c:showVal val="1"/>
            </c:dLbl>
            <c:dLbl>
              <c:idx val="1"/>
              <c:layout>
                <c:manualLayout>
                  <c:x val="-6.2337662337662504E-2"/>
                  <c:y val="-2.7972027972028256E-2"/>
                </c:manualLayout>
              </c:layout>
              <c:showVal val="1"/>
            </c:dLbl>
            <c:dLbl>
              <c:idx val="2"/>
              <c:layout>
                <c:manualLayout>
                  <c:x val="-4.6753246753246824E-2"/>
                  <c:y val="-6.9930069930069935E-2"/>
                </c:manualLayout>
              </c:layout>
              <c:showVal val="1"/>
            </c:dLbl>
            <c:showVal val="1"/>
          </c:dLbls>
          <c:cat>
            <c:strRef>
              <c:f>Лист3!$B$1:$D$2</c:f>
              <c:strCache>
                <c:ptCount val="3"/>
                <c:pt idx="0">
                  <c:v>КК </c:v>
                </c:pt>
                <c:pt idx="1">
                  <c:v>ПК</c:v>
                </c:pt>
                <c:pt idx="2">
                  <c:v>ЭК</c:v>
                </c:pt>
              </c:strCache>
            </c:strRef>
          </c:cat>
          <c:val>
            <c:numRef>
              <c:f>Лист3!$B$5:$D$5</c:f>
              <c:numCache>
                <c:formatCode>0.0%</c:formatCode>
                <c:ptCount val="3"/>
                <c:pt idx="0">
                  <c:v>0.37100000000000088</c:v>
                </c:pt>
                <c:pt idx="1">
                  <c:v>0.34300000000000008</c:v>
                </c:pt>
                <c:pt idx="2">
                  <c:v>0.17100000000000001</c:v>
                </c:pt>
              </c:numCache>
            </c:numRef>
          </c:val>
        </c:ser>
        <c:ser>
          <c:idx val="0"/>
          <c:order val="2"/>
          <c:tx>
            <c:strRef>
              <c:f>Лист3!$A$3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1.5584415584415904E-2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3.9826839826839794E-2"/>
                  <c:y val="-5.5944055944055895E-2"/>
                </c:manualLayout>
              </c:layout>
              <c:showVal val="1"/>
            </c:dLbl>
            <c:dLbl>
              <c:idx val="2"/>
              <c:layout>
                <c:manualLayout>
                  <c:x val="4.1558441558441524E-2"/>
                  <c:y val="-5.8275058275056212E-2"/>
                </c:manualLayout>
              </c:layout>
              <c:showVal val="1"/>
            </c:dLbl>
            <c:showVal val="1"/>
          </c:dLbls>
          <c:cat>
            <c:strRef>
              <c:f>Лист3!$B$1:$D$2</c:f>
              <c:strCache>
                <c:ptCount val="3"/>
                <c:pt idx="0">
                  <c:v>КК </c:v>
                </c:pt>
                <c:pt idx="1">
                  <c:v>ПК</c:v>
                </c:pt>
                <c:pt idx="2">
                  <c:v>ЭК</c:v>
                </c:pt>
              </c:strCache>
            </c:strRef>
          </c:cat>
          <c:val>
            <c:numRef>
              <c:f>Лист3!$B$3:$D$3</c:f>
              <c:numCache>
                <c:formatCode>0%</c:formatCode>
                <c:ptCount val="3"/>
                <c:pt idx="0" formatCode="0.0%">
                  <c:v>0.114</c:v>
                </c:pt>
                <c:pt idx="1">
                  <c:v>0.2</c:v>
                </c:pt>
                <c:pt idx="2" formatCode="0.0%">
                  <c:v>0.34300000000000008</c:v>
                </c:pt>
              </c:numCache>
            </c:numRef>
          </c:val>
        </c:ser>
        <c:dLbls>
          <c:showVal val="1"/>
        </c:dLbls>
        <c:axId val="82064512"/>
        <c:axId val="82066048"/>
      </c:radarChart>
      <c:catAx>
        <c:axId val="82064512"/>
        <c:scaling>
          <c:orientation val="minMax"/>
        </c:scaling>
        <c:axPos val="b"/>
        <c:majorGridlines/>
        <c:majorTickMark val="none"/>
        <c:tickLblPos val="nextTo"/>
        <c:spPr>
          <a:ln w="9525">
            <a:noFill/>
          </a:ln>
        </c:spPr>
        <c:crossAx val="82066048"/>
        <c:crosses val="autoZero"/>
        <c:auto val="1"/>
        <c:lblAlgn val="ctr"/>
        <c:lblOffset val="100"/>
      </c:catAx>
      <c:valAx>
        <c:axId val="82066048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82064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0280797697716347"/>
          <c:y val="0.7818490666195097"/>
          <c:w val="0.24893232397397291"/>
          <c:h val="0.1671087321949957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55AB-124F-41EC-BD35-41825CB1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23</Pages>
  <Words>8312</Words>
  <Characters>47381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Kafteorpedyspu</cp:lastModifiedBy>
  <cp:revision>17</cp:revision>
  <cp:lastPrinted>2014-10-24T11:27:00Z</cp:lastPrinted>
  <dcterms:created xsi:type="dcterms:W3CDTF">2013-10-09T06:49:00Z</dcterms:created>
  <dcterms:modified xsi:type="dcterms:W3CDTF">2014-10-24T12:07:00Z</dcterms:modified>
</cp:coreProperties>
</file>